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6C59" w:rsidRDefault="007D6C59" w:rsidP="007A3D8F">
      <w:pPr>
        <w:pStyle w:val="af"/>
        <w:spacing w:line="240" w:lineRule="auto"/>
        <w:ind w:left="567" w:firstLine="0"/>
        <w:rPr>
          <w:caps w:val="0"/>
          <w:color w:val="auto"/>
        </w:rPr>
      </w:pPr>
      <w:r>
        <w:rPr>
          <w:caps w:val="0"/>
          <w:color w:val="auto"/>
        </w:rPr>
        <w:t xml:space="preserve">    </w:t>
      </w:r>
    </w:p>
    <w:p w:rsidR="007D6C59" w:rsidRDefault="007D6C59" w:rsidP="007A3D8F">
      <w:pPr>
        <w:pStyle w:val="af"/>
        <w:spacing w:line="240" w:lineRule="auto"/>
        <w:ind w:left="567" w:firstLine="0"/>
        <w:rPr>
          <w:caps w:val="0"/>
          <w:color w:val="auto"/>
        </w:rPr>
      </w:pPr>
    </w:p>
    <w:p w:rsidR="007D6C59" w:rsidRDefault="007D6C59" w:rsidP="007D6C59">
      <w:pPr>
        <w:jc w:val="center"/>
        <w:rPr>
          <w:sz w:val="24"/>
          <w:szCs w:val="24"/>
        </w:rPr>
      </w:pPr>
      <w:r>
        <w:rPr>
          <w:sz w:val="24"/>
          <w:szCs w:val="24"/>
        </w:rPr>
        <w:t>М</w:t>
      </w:r>
      <w:r w:rsidRPr="000D145D">
        <w:rPr>
          <w:sz w:val="24"/>
          <w:szCs w:val="24"/>
        </w:rPr>
        <w:t>униципальное бюджетное общеобразовательное учреждение</w:t>
      </w:r>
    </w:p>
    <w:p w:rsidR="007D6C59" w:rsidRDefault="007D6C59" w:rsidP="007D6C59">
      <w:pPr>
        <w:jc w:val="center"/>
        <w:rPr>
          <w:sz w:val="24"/>
          <w:szCs w:val="24"/>
        </w:rPr>
      </w:pPr>
      <w:r>
        <w:rPr>
          <w:sz w:val="24"/>
          <w:szCs w:val="24"/>
        </w:rPr>
        <w:t>«Средняя общеобразовательная школа №3»</w:t>
      </w:r>
    </w:p>
    <w:p w:rsidR="007D6C59" w:rsidRDefault="007D6C59" w:rsidP="007D6C59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«СОГЛАСОВАНО»</w:t>
      </w:r>
    </w:p>
    <w:p w:rsidR="007D6C59" w:rsidRDefault="007D6C59" w:rsidP="007D6C59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зам. директора по УВР</w:t>
      </w:r>
    </w:p>
    <w:p w:rsidR="007D6C59" w:rsidRDefault="007D6C59" w:rsidP="007D6C59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__________М.С.Жучкова</w:t>
      </w:r>
    </w:p>
    <w:p w:rsidR="007D6C59" w:rsidRDefault="007D6C59" w:rsidP="007D6C59">
      <w:pPr>
        <w:rPr>
          <w:sz w:val="24"/>
          <w:szCs w:val="24"/>
        </w:rPr>
      </w:pPr>
    </w:p>
    <w:p w:rsidR="007D6C59" w:rsidRDefault="007D6C59" w:rsidP="007D6C59">
      <w:pPr>
        <w:rPr>
          <w:sz w:val="24"/>
          <w:szCs w:val="24"/>
        </w:rPr>
      </w:pPr>
    </w:p>
    <w:p w:rsidR="00F05014" w:rsidRDefault="007D6C59" w:rsidP="007D6C59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Адаптированная р</w:t>
      </w:r>
      <w:r w:rsidR="00F05014">
        <w:rPr>
          <w:b/>
          <w:sz w:val="44"/>
          <w:szCs w:val="44"/>
        </w:rPr>
        <w:t>абочая программа</w:t>
      </w:r>
    </w:p>
    <w:p w:rsidR="007D6C59" w:rsidRPr="00DD58D7" w:rsidRDefault="007D6C59" w:rsidP="007D6C59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 </w:t>
      </w:r>
      <w:r w:rsidRPr="00DD58D7">
        <w:rPr>
          <w:b/>
          <w:sz w:val="44"/>
          <w:szCs w:val="44"/>
        </w:rPr>
        <w:t>учебного предмета</w:t>
      </w:r>
    </w:p>
    <w:p w:rsidR="007D6C59" w:rsidRDefault="007D6C59" w:rsidP="007D6C59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«Русский язык</w:t>
      </w:r>
      <w:r w:rsidRPr="00DD58D7">
        <w:rPr>
          <w:b/>
          <w:sz w:val="44"/>
          <w:szCs w:val="44"/>
        </w:rPr>
        <w:t>»</w:t>
      </w:r>
    </w:p>
    <w:p w:rsidR="007D6C59" w:rsidRDefault="007D6C59" w:rsidP="007D6C59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8 класс</w:t>
      </w:r>
    </w:p>
    <w:p w:rsidR="00F05014" w:rsidRDefault="00F05014" w:rsidP="007D6C59">
      <w:pPr>
        <w:jc w:val="center"/>
        <w:rPr>
          <w:sz w:val="32"/>
          <w:szCs w:val="32"/>
        </w:rPr>
      </w:pPr>
      <w:r>
        <w:rPr>
          <w:sz w:val="32"/>
          <w:szCs w:val="32"/>
        </w:rPr>
        <w:t>Предметная линия «Русский язык»</w:t>
      </w:r>
    </w:p>
    <w:p w:rsidR="00F05014" w:rsidRDefault="00F05014" w:rsidP="007D6C59">
      <w:pPr>
        <w:jc w:val="center"/>
        <w:rPr>
          <w:sz w:val="32"/>
          <w:szCs w:val="32"/>
        </w:rPr>
      </w:pPr>
      <w:r>
        <w:rPr>
          <w:sz w:val="32"/>
          <w:szCs w:val="32"/>
        </w:rPr>
        <w:t>В,В.Бабайцева, Л.Д.Чеснокова</w:t>
      </w:r>
    </w:p>
    <w:p w:rsidR="00F05014" w:rsidRDefault="00F05014" w:rsidP="007D6C59">
      <w:pPr>
        <w:jc w:val="center"/>
        <w:rPr>
          <w:sz w:val="32"/>
          <w:szCs w:val="32"/>
        </w:rPr>
      </w:pPr>
      <w:r>
        <w:rPr>
          <w:sz w:val="32"/>
          <w:szCs w:val="32"/>
        </w:rPr>
        <w:t>Просвещение 2022г</w:t>
      </w:r>
    </w:p>
    <w:p w:rsidR="00F05014" w:rsidRPr="00F05014" w:rsidRDefault="00F05014" w:rsidP="007D6C59">
      <w:pPr>
        <w:jc w:val="center"/>
        <w:rPr>
          <w:sz w:val="32"/>
          <w:szCs w:val="32"/>
        </w:rPr>
      </w:pPr>
    </w:p>
    <w:p w:rsidR="007D6C59" w:rsidRDefault="007D6C59" w:rsidP="007D6C59">
      <w:pPr>
        <w:jc w:val="center"/>
        <w:rPr>
          <w:b/>
          <w:sz w:val="44"/>
          <w:szCs w:val="44"/>
        </w:rPr>
      </w:pPr>
    </w:p>
    <w:p w:rsidR="007D6C59" w:rsidRDefault="007D6C59" w:rsidP="007D6C59">
      <w:pPr>
        <w:jc w:val="center"/>
        <w:rPr>
          <w:b/>
          <w:sz w:val="44"/>
          <w:szCs w:val="44"/>
        </w:rPr>
      </w:pPr>
    </w:p>
    <w:p w:rsidR="007D6C59" w:rsidRDefault="007D6C59" w:rsidP="007D6C59">
      <w:pPr>
        <w:jc w:val="center"/>
        <w:rPr>
          <w:b/>
          <w:sz w:val="44"/>
          <w:szCs w:val="44"/>
        </w:rPr>
      </w:pPr>
    </w:p>
    <w:p w:rsidR="007D6C59" w:rsidRDefault="007D6C59" w:rsidP="007D6C59">
      <w:pPr>
        <w:jc w:val="center"/>
        <w:rPr>
          <w:sz w:val="44"/>
          <w:szCs w:val="44"/>
        </w:rPr>
      </w:pPr>
    </w:p>
    <w:p w:rsidR="007D6C59" w:rsidRPr="00DD5047" w:rsidRDefault="007D6C59" w:rsidP="007D6C59">
      <w:pPr>
        <w:jc w:val="center"/>
        <w:rPr>
          <w:sz w:val="44"/>
          <w:szCs w:val="44"/>
        </w:rPr>
      </w:pPr>
    </w:p>
    <w:p w:rsidR="007D6C59" w:rsidRDefault="00F05014" w:rsidP="007D6C59">
      <w:pPr>
        <w:jc w:val="right"/>
        <w:rPr>
          <w:sz w:val="32"/>
          <w:szCs w:val="32"/>
        </w:rPr>
      </w:pPr>
      <w:r>
        <w:rPr>
          <w:sz w:val="32"/>
          <w:szCs w:val="32"/>
        </w:rPr>
        <w:t>У</w:t>
      </w:r>
      <w:r w:rsidR="007D6C59">
        <w:rPr>
          <w:sz w:val="32"/>
          <w:szCs w:val="32"/>
        </w:rPr>
        <w:t>читель : Клушина С.В.</w:t>
      </w:r>
    </w:p>
    <w:p w:rsidR="007D6C59" w:rsidRDefault="007D6C59" w:rsidP="007D6C59">
      <w:pPr>
        <w:jc w:val="right"/>
        <w:rPr>
          <w:sz w:val="32"/>
          <w:szCs w:val="32"/>
        </w:rPr>
      </w:pPr>
    </w:p>
    <w:p w:rsidR="007D6C59" w:rsidRDefault="007D6C59" w:rsidP="007D6C59">
      <w:pPr>
        <w:jc w:val="right"/>
        <w:rPr>
          <w:sz w:val="32"/>
          <w:szCs w:val="32"/>
        </w:rPr>
      </w:pPr>
    </w:p>
    <w:p w:rsidR="007D6C59" w:rsidRDefault="00F05014" w:rsidP="007D6C59">
      <w:pPr>
        <w:jc w:val="center"/>
        <w:rPr>
          <w:sz w:val="32"/>
          <w:szCs w:val="32"/>
        </w:rPr>
      </w:pPr>
      <w:r>
        <w:rPr>
          <w:sz w:val="32"/>
          <w:szCs w:val="32"/>
        </w:rPr>
        <w:t>2024 -2025</w:t>
      </w:r>
      <w:r w:rsidR="007D6C59">
        <w:rPr>
          <w:sz w:val="32"/>
          <w:szCs w:val="32"/>
        </w:rPr>
        <w:t xml:space="preserve"> учебный год</w:t>
      </w:r>
    </w:p>
    <w:p w:rsidR="007D6C59" w:rsidRDefault="007D6C59" w:rsidP="007A3D8F">
      <w:pPr>
        <w:pStyle w:val="af"/>
        <w:spacing w:line="240" w:lineRule="auto"/>
        <w:ind w:left="567" w:firstLine="0"/>
        <w:rPr>
          <w:caps w:val="0"/>
          <w:color w:val="auto"/>
        </w:rPr>
      </w:pPr>
    </w:p>
    <w:p w:rsidR="007D6C59" w:rsidRPr="007D6C59" w:rsidRDefault="007D6C59" w:rsidP="007A3D8F">
      <w:pPr>
        <w:pStyle w:val="af"/>
        <w:spacing w:line="240" w:lineRule="auto"/>
        <w:ind w:left="567" w:firstLine="0"/>
        <w:rPr>
          <w:caps w:val="0"/>
          <w:color w:val="auto"/>
          <w:sz w:val="24"/>
          <w:szCs w:val="24"/>
        </w:rPr>
      </w:pPr>
    </w:p>
    <w:p w:rsidR="007D6C59" w:rsidRPr="007D6C59" w:rsidRDefault="007D6C59" w:rsidP="007A3D8F">
      <w:pPr>
        <w:pStyle w:val="af"/>
        <w:spacing w:line="240" w:lineRule="auto"/>
        <w:ind w:left="567" w:firstLine="0"/>
        <w:rPr>
          <w:caps w:val="0"/>
          <w:color w:val="auto"/>
          <w:sz w:val="24"/>
          <w:szCs w:val="24"/>
        </w:rPr>
      </w:pPr>
    </w:p>
    <w:p w:rsidR="007D6C59" w:rsidRPr="007D6C59" w:rsidRDefault="007D6C59" w:rsidP="007A3D8F">
      <w:pPr>
        <w:pStyle w:val="af"/>
        <w:spacing w:line="240" w:lineRule="auto"/>
        <w:ind w:left="567" w:firstLine="0"/>
        <w:rPr>
          <w:caps w:val="0"/>
          <w:color w:val="auto"/>
          <w:sz w:val="24"/>
          <w:szCs w:val="24"/>
        </w:rPr>
      </w:pPr>
    </w:p>
    <w:p w:rsidR="007A3D8F" w:rsidRPr="007D6C59" w:rsidRDefault="007A3D8F" w:rsidP="007A3D8F">
      <w:pPr>
        <w:pStyle w:val="af"/>
        <w:spacing w:line="240" w:lineRule="auto"/>
        <w:ind w:left="567" w:firstLine="0"/>
        <w:rPr>
          <w:caps w:val="0"/>
          <w:color w:val="auto"/>
          <w:sz w:val="24"/>
          <w:szCs w:val="24"/>
        </w:rPr>
      </w:pPr>
      <w:r w:rsidRPr="007D6C59">
        <w:rPr>
          <w:caps w:val="0"/>
          <w:color w:val="auto"/>
          <w:sz w:val="24"/>
          <w:szCs w:val="24"/>
        </w:rPr>
        <w:t>ПОЯСНИТЕЛЬНАЯ ЗАПИСКА</w:t>
      </w:r>
    </w:p>
    <w:p w:rsidR="007A3D8F" w:rsidRDefault="00F05014" w:rsidP="007A3D8F">
      <w:pPr>
        <w:pStyle w:val="af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  <w:r>
        <w:rPr>
          <w:caps w:val="0"/>
          <w:color w:val="auto"/>
          <w:sz w:val="24"/>
          <w:szCs w:val="24"/>
        </w:rPr>
        <w:t xml:space="preserve"> </w:t>
      </w:r>
    </w:p>
    <w:p w:rsidR="00F05014" w:rsidRDefault="00F05014" w:rsidP="00F05014">
      <w:pPr>
        <w:pStyle w:val="af"/>
        <w:spacing w:line="240" w:lineRule="auto"/>
        <w:ind w:left="567" w:firstLine="0"/>
        <w:jc w:val="center"/>
        <w:rPr>
          <w:caps w:val="0"/>
          <w:color w:val="auto"/>
          <w:sz w:val="24"/>
          <w:szCs w:val="24"/>
        </w:rPr>
      </w:pPr>
      <w:r w:rsidRPr="00B57DEF">
        <w:rPr>
          <w:caps w:val="0"/>
          <w:color w:val="auto"/>
          <w:sz w:val="24"/>
          <w:szCs w:val="24"/>
        </w:rPr>
        <w:t>ПОЯСНИТЕЛЬНАЯ ЗАПИСКА</w:t>
      </w:r>
    </w:p>
    <w:p w:rsidR="00F05014" w:rsidRPr="00163E84" w:rsidRDefault="00F05014" w:rsidP="00F05014">
      <w:pPr>
        <w:spacing w:line="240" w:lineRule="atLeast"/>
        <w:ind w:left="-7" w:firstLine="853"/>
        <w:jc w:val="both"/>
        <w:rPr>
          <w:rFonts w:cs="Times New Roman"/>
          <w:spacing w:val="-20"/>
          <w:sz w:val="24"/>
          <w:szCs w:val="24"/>
        </w:rPr>
      </w:pPr>
      <w:r w:rsidRPr="00163E84">
        <w:rPr>
          <w:rFonts w:cs="Times New Roman"/>
          <w:color w:val="000000"/>
          <w:spacing w:val="-20"/>
          <w:sz w:val="24"/>
          <w:szCs w:val="24"/>
        </w:rPr>
        <w:t xml:space="preserve">Предлагаемая адаптированная рабочая программа предназначена для обучающейся </w:t>
      </w:r>
      <w:r w:rsidRPr="00163E84">
        <w:rPr>
          <w:rFonts w:cs="Times New Roman"/>
          <w:spacing w:val="-20"/>
          <w:sz w:val="24"/>
          <w:szCs w:val="24"/>
        </w:rPr>
        <w:t xml:space="preserve">8 </w:t>
      </w:r>
      <w:r w:rsidRPr="00163E84">
        <w:rPr>
          <w:rFonts w:cs="Times New Roman"/>
          <w:color w:val="000000"/>
          <w:spacing w:val="-20"/>
          <w:sz w:val="24"/>
          <w:szCs w:val="24"/>
        </w:rPr>
        <w:t xml:space="preserve">класса </w:t>
      </w:r>
      <w:r w:rsidRPr="00163E84">
        <w:rPr>
          <w:rFonts w:cs="Times New Roman"/>
          <w:spacing w:val="-20"/>
          <w:sz w:val="24"/>
          <w:szCs w:val="24"/>
        </w:rPr>
        <w:t>с  ЗПР  МБОУ СОШ №3 в общеобразовательном классе в условиях инклюзивного образования,  на основании  Федеральной  АООП ООО с ЗПР вариант 7 в соответствии с ФГОС ООО  и особенностями ребенка с ЗПР с учетом коллегиального заключения Болховской ПМПК.  (Протокол № 22 от12.02.2024г)</w:t>
      </w:r>
    </w:p>
    <w:p w:rsidR="00F05014" w:rsidRPr="00163E84" w:rsidRDefault="00F05014" w:rsidP="00F05014">
      <w:pPr>
        <w:spacing w:line="240" w:lineRule="atLeast"/>
        <w:ind w:left="-7" w:firstLine="853"/>
        <w:jc w:val="both"/>
        <w:rPr>
          <w:i/>
          <w:spacing w:val="-20"/>
          <w:sz w:val="24"/>
          <w:szCs w:val="24"/>
        </w:rPr>
      </w:pPr>
      <w:r w:rsidRPr="00163E84">
        <w:rPr>
          <w:i/>
          <w:spacing w:val="-20"/>
          <w:sz w:val="24"/>
          <w:szCs w:val="24"/>
        </w:rPr>
        <w:t>Общая характеристика детей с ЗПР</w:t>
      </w:r>
    </w:p>
    <w:p w:rsidR="00F05014" w:rsidRPr="00163E84" w:rsidRDefault="00F05014" w:rsidP="00F05014">
      <w:pPr>
        <w:spacing w:line="240" w:lineRule="atLeast"/>
        <w:ind w:left="-7" w:firstLine="853"/>
        <w:jc w:val="both"/>
        <w:rPr>
          <w:spacing w:val="-20"/>
          <w:sz w:val="24"/>
          <w:szCs w:val="24"/>
        </w:rPr>
      </w:pPr>
      <w:r w:rsidRPr="00163E84">
        <w:rPr>
          <w:spacing w:val="-20"/>
          <w:sz w:val="24"/>
          <w:szCs w:val="24"/>
        </w:rPr>
        <w:t xml:space="preserve">Для детей с задержкой психического развития, характерна «дефицитарность» предпосылок мышления: памяти, внимания, пространственного гнозиса,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несформированности сенсорных представлений. </w:t>
      </w:r>
    </w:p>
    <w:p w:rsidR="00F05014" w:rsidRPr="00163E84" w:rsidRDefault="00F05014" w:rsidP="00F05014">
      <w:pPr>
        <w:spacing w:line="240" w:lineRule="atLeast"/>
        <w:jc w:val="both"/>
        <w:rPr>
          <w:color w:val="000000"/>
          <w:spacing w:val="-20"/>
          <w:sz w:val="24"/>
          <w:szCs w:val="24"/>
        </w:rPr>
      </w:pPr>
      <w:r w:rsidRPr="00163E84">
        <w:rPr>
          <w:color w:val="000000"/>
          <w:spacing w:val="-20"/>
          <w:sz w:val="24"/>
          <w:szCs w:val="24"/>
        </w:rPr>
        <w:t>У детей с ЗПР  отсутствует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Обучающемуся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характеру, личностно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p w:rsidR="00F05014" w:rsidRPr="00163E84" w:rsidRDefault="00F05014" w:rsidP="00F05014">
      <w:pPr>
        <w:pStyle w:val="a6"/>
        <w:shd w:val="clear" w:color="auto" w:fill="FFFFFF"/>
        <w:spacing w:line="240" w:lineRule="atLeast"/>
        <w:jc w:val="both"/>
        <w:rPr>
          <w:spacing w:val="-20"/>
        </w:rPr>
      </w:pPr>
      <w:r w:rsidRPr="00163E84">
        <w:rPr>
          <w:spacing w:val="-20"/>
        </w:rPr>
        <w:t> Внимательное изучение учащихся с ЗПР показывает, что в основе школьных трудностей этих детей лежит не интеллектуальная недостаточность, а нарушение их умственной работоспособности. Это может проявляться в трудностях длительного сосредоточивания на интеллектуально-познавательных заданиях, в малой продуктивности деятельности во время занятий, в излишней импульсивности или суетливости у одних детей и тормозимости, медлительности – у других, в замедлении общего темпа деятельности. В нарушениях переключения и распределения внимания.      Учебные трудности школьника, как правило, сопровождаются отклонениями в поведении. Из-за функциональной незрелости нервной системы процессы торможения и возбуждения мало сбалансированы. Ребёнок либо очень возбудим, импульсивен, агрессивен, раздражителен, постоянно конфликтует с детьми, либо, наоборот, скован, заторможен, пуглив, в результате чего подвергается насмешкам со стороны детей. Из таких взаимоотношений со средой, характеризующихся как состояние хронической дезадаптации, ребёнок самостоятельно, без педагогической помощи выйти не может.</w:t>
      </w:r>
    </w:p>
    <w:p w:rsidR="00F05014" w:rsidRDefault="00F05014" w:rsidP="00F05014">
      <w:pPr>
        <w:pStyle w:val="a6"/>
        <w:shd w:val="clear" w:color="auto" w:fill="FFFFFF"/>
        <w:spacing w:line="240" w:lineRule="atLeast"/>
        <w:jc w:val="both"/>
        <w:rPr>
          <w:spacing w:val="-20"/>
          <w:shd w:val="clear" w:color="auto" w:fill="FFFFFF"/>
        </w:rPr>
      </w:pPr>
      <w:r w:rsidRPr="00163E84">
        <w:rPr>
          <w:spacing w:val="-20"/>
          <w:shd w:val="clear" w:color="auto" w:fill="FFFFFF"/>
        </w:rPr>
        <w:t>Необходимо учить детей с ЗПР проверять качество своей работы как по ходу её выполнения, так и по конечному результату; одновременно нужно развивать потребность в самоконтроле, осознанное отношение к выполняемой работе. В случаях, когда по своему психическому состоянию ученик не в силах работать на данном уроке, материал объясняют ему на индивидуальных занятиях. Для предупреждения быстрой утомляемости  или снятия её, целесообразно переключать детей с одного вида деятельности на другой, разнообразить виды занятий. Интерес к занятиям и хороший эмоциональный настрой учащихся поддерживают использованием красочного дидактического материала, введением в занятия игровых моментов. Исключительно важное значение имеют мягкий доброжелательный тон учителя, внимание к ребёнку, поощрение его малейших успехов.</w:t>
      </w:r>
    </w:p>
    <w:p w:rsidR="00F05014" w:rsidRDefault="00F05014" w:rsidP="007A3D8F">
      <w:pPr>
        <w:pStyle w:val="af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</w:p>
    <w:p w:rsidR="00F05014" w:rsidRPr="007D6C59" w:rsidRDefault="00F05014" w:rsidP="007A3D8F">
      <w:pPr>
        <w:pStyle w:val="af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</w:p>
    <w:p w:rsidR="007D6C59" w:rsidRPr="007D6C59" w:rsidRDefault="007D6C59" w:rsidP="007A3D8F">
      <w:pPr>
        <w:pStyle w:val="af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</w:p>
    <w:p w:rsidR="007A3D8F" w:rsidRPr="007D6C59" w:rsidRDefault="007A3D8F" w:rsidP="007A3D8F">
      <w:pPr>
        <w:pStyle w:val="af"/>
        <w:ind w:left="567" w:firstLine="709"/>
        <w:rPr>
          <w:b/>
          <w:caps w:val="0"/>
          <w:color w:val="auto"/>
          <w:sz w:val="24"/>
          <w:szCs w:val="24"/>
        </w:rPr>
      </w:pPr>
      <w:bookmarkStart w:id="0" w:name="_GoBack"/>
      <w:bookmarkEnd w:id="0"/>
    </w:p>
    <w:p w:rsidR="007A3D8F" w:rsidRPr="007D6C59" w:rsidRDefault="007A3D8F" w:rsidP="007A3D8F">
      <w:pPr>
        <w:pStyle w:val="af"/>
        <w:spacing w:line="240" w:lineRule="auto"/>
        <w:ind w:left="567" w:firstLine="0"/>
        <w:rPr>
          <w:caps w:val="0"/>
          <w:color w:val="auto"/>
          <w:sz w:val="24"/>
          <w:szCs w:val="24"/>
        </w:rPr>
      </w:pPr>
      <w:r w:rsidRPr="007D6C59">
        <w:rPr>
          <w:caps w:val="0"/>
          <w:color w:val="auto"/>
          <w:sz w:val="24"/>
          <w:szCs w:val="24"/>
        </w:rPr>
        <w:t>СОДЕРЖАНИЕ УЧЕБНОГО ПРЕДМЕТА «РУССКИЙ ЯЗЫК»</w:t>
      </w:r>
    </w:p>
    <w:p w:rsidR="007A3D8F" w:rsidRPr="007D6C59" w:rsidRDefault="007A3D8F" w:rsidP="007A3D8F">
      <w:pPr>
        <w:spacing w:after="0" w:line="240" w:lineRule="auto"/>
        <w:ind w:left="567" w:firstLine="709"/>
        <w:jc w:val="both"/>
        <w:rPr>
          <w:rFonts w:cs="Times New Roman"/>
          <w:b/>
          <w:sz w:val="24"/>
          <w:szCs w:val="24"/>
        </w:rPr>
      </w:pPr>
    </w:p>
    <w:p w:rsidR="007A3D8F" w:rsidRPr="007D6C59" w:rsidRDefault="007A3D8F" w:rsidP="007D6C59">
      <w:pPr>
        <w:spacing w:after="0" w:line="240" w:lineRule="auto"/>
        <w:ind w:left="567"/>
        <w:jc w:val="both"/>
        <w:rPr>
          <w:rFonts w:cs="Times New Roman"/>
          <w:b/>
          <w:sz w:val="24"/>
          <w:szCs w:val="24"/>
        </w:rPr>
      </w:pPr>
      <w:r w:rsidRPr="007D6C59">
        <w:rPr>
          <w:rFonts w:cs="Times New Roman"/>
          <w:b/>
          <w:sz w:val="24"/>
          <w:szCs w:val="24"/>
        </w:rPr>
        <w:t>8 КЛАСС</w:t>
      </w:r>
    </w:p>
    <w:p w:rsidR="007A3D8F" w:rsidRPr="007D6C59" w:rsidRDefault="007A3D8F" w:rsidP="007A3D8F">
      <w:pPr>
        <w:spacing w:after="0" w:line="240" w:lineRule="auto"/>
        <w:ind w:left="567" w:firstLine="709"/>
        <w:jc w:val="both"/>
        <w:rPr>
          <w:rFonts w:cs="Times New Roman"/>
          <w:b/>
          <w:sz w:val="24"/>
          <w:szCs w:val="24"/>
        </w:rPr>
      </w:pPr>
      <w:r w:rsidRPr="007D6C59">
        <w:rPr>
          <w:rFonts w:cs="Times New Roman"/>
          <w:b/>
          <w:sz w:val="24"/>
          <w:szCs w:val="24"/>
        </w:rPr>
        <w:t>Общие сведения о языке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>Русский язык в кругу других славянских языков.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>Повторение и систематизация изученного в 5-7 классах.</w:t>
      </w:r>
    </w:p>
    <w:p w:rsidR="007A3D8F" w:rsidRPr="007D6C59" w:rsidRDefault="007A3D8F" w:rsidP="007A3D8F">
      <w:pPr>
        <w:spacing w:after="0" w:line="240" w:lineRule="auto"/>
        <w:ind w:left="567" w:firstLine="709"/>
        <w:jc w:val="both"/>
        <w:rPr>
          <w:rFonts w:cs="Times New Roman"/>
          <w:b/>
          <w:sz w:val="24"/>
          <w:szCs w:val="24"/>
        </w:rPr>
      </w:pPr>
      <w:r w:rsidRPr="007D6C59">
        <w:rPr>
          <w:rFonts w:cs="Times New Roman"/>
          <w:b/>
          <w:sz w:val="24"/>
          <w:szCs w:val="24"/>
        </w:rPr>
        <w:t>Язык и речь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>Монолог-описание, монолог-рассуждение, монолог-повествование; выступление с научным сообщением.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>Диалог.</w:t>
      </w:r>
    </w:p>
    <w:p w:rsidR="007A3D8F" w:rsidRPr="007D6C59" w:rsidRDefault="007A3D8F" w:rsidP="007A3D8F">
      <w:pPr>
        <w:spacing w:after="0" w:line="240" w:lineRule="auto"/>
        <w:ind w:left="567" w:firstLine="709"/>
        <w:jc w:val="both"/>
        <w:rPr>
          <w:rFonts w:cs="Times New Roman"/>
          <w:b/>
          <w:sz w:val="24"/>
          <w:szCs w:val="24"/>
        </w:rPr>
      </w:pPr>
      <w:r w:rsidRPr="007D6C59">
        <w:rPr>
          <w:rFonts w:cs="Times New Roman"/>
          <w:b/>
          <w:sz w:val="24"/>
          <w:szCs w:val="24"/>
        </w:rPr>
        <w:t>Текст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>Текст и его основные признаки.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>Особенности функционально-смысловых типов речи (повествование, описание, рассуждение).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7A3D8F" w:rsidRPr="007D6C59" w:rsidRDefault="007A3D8F" w:rsidP="007A3D8F">
      <w:pPr>
        <w:spacing w:after="0" w:line="240" w:lineRule="auto"/>
        <w:ind w:left="567" w:firstLine="709"/>
        <w:jc w:val="both"/>
        <w:rPr>
          <w:rFonts w:cs="Times New Roman"/>
          <w:b/>
          <w:sz w:val="24"/>
          <w:szCs w:val="24"/>
        </w:rPr>
      </w:pPr>
      <w:r w:rsidRPr="007D6C59">
        <w:rPr>
          <w:rFonts w:cs="Times New Roman"/>
          <w:b/>
          <w:sz w:val="24"/>
          <w:szCs w:val="24"/>
        </w:rPr>
        <w:t>Функциональные разновидности языка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>Официально-деловой стиль. Сфера употребления, функции, языковые особенности.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>Жанры официально-делового стиля (заявление, объяснительная записка, автобиография, характеристика).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>Научный стиль. Сфера употребления, функции, языковые особенности.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Жанры научного стиля (реферат, доклад на научную тему). </w:t>
      </w: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Сочетание различных функциональных разновидностей языка в тексте, средства связи предложений в тексте.</w:t>
      </w:r>
    </w:p>
    <w:p w:rsidR="007A3D8F" w:rsidRPr="007D6C59" w:rsidRDefault="007A3D8F" w:rsidP="007A3D8F">
      <w:pPr>
        <w:spacing w:after="0" w:line="240" w:lineRule="auto"/>
        <w:ind w:left="567" w:firstLine="709"/>
        <w:jc w:val="both"/>
        <w:rPr>
          <w:rFonts w:cs="Times New Roman"/>
          <w:b/>
          <w:sz w:val="24"/>
          <w:szCs w:val="24"/>
        </w:rPr>
      </w:pPr>
    </w:p>
    <w:p w:rsidR="007A3D8F" w:rsidRPr="007D6C59" w:rsidRDefault="007A3D8F" w:rsidP="007A3D8F">
      <w:pPr>
        <w:spacing w:after="0" w:line="240" w:lineRule="auto"/>
        <w:ind w:left="567" w:firstLine="709"/>
        <w:jc w:val="both"/>
        <w:rPr>
          <w:rFonts w:cs="Times New Roman"/>
          <w:b/>
          <w:sz w:val="24"/>
          <w:szCs w:val="24"/>
        </w:rPr>
      </w:pPr>
      <w:r w:rsidRPr="007D6C59">
        <w:rPr>
          <w:rFonts w:cs="Times New Roman"/>
          <w:b/>
          <w:sz w:val="24"/>
          <w:szCs w:val="24"/>
        </w:rPr>
        <w:t>СИСТЕМА ЯЗЫКА</w:t>
      </w:r>
    </w:p>
    <w:p w:rsidR="007A3D8F" w:rsidRPr="007D6C59" w:rsidRDefault="007A3D8F" w:rsidP="007A3D8F">
      <w:pPr>
        <w:spacing w:after="0" w:line="240" w:lineRule="auto"/>
        <w:ind w:left="567" w:firstLine="709"/>
        <w:jc w:val="both"/>
        <w:rPr>
          <w:rFonts w:cs="Times New Roman"/>
          <w:b/>
          <w:sz w:val="24"/>
          <w:szCs w:val="24"/>
        </w:rPr>
      </w:pPr>
      <w:r w:rsidRPr="007D6C59">
        <w:rPr>
          <w:rFonts w:cs="Times New Roman"/>
          <w:b/>
          <w:sz w:val="24"/>
          <w:szCs w:val="24"/>
        </w:rPr>
        <w:t>Синтаксис. Культура речи. Пунктуация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Синтаксис как раздел лингвистики. 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>Словосочетание и предложение как единицы синтаксиса.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>Пунктуация. Функции знаков препинания.</w:t>
      </w:r>
    </w:p>
    <w:p w:rsidR="007A3D8F" w:rsidRPr="007D6C59" w:rsidRDefault="007A3D8F" w:rsidP="007A3D8F">
      <w:pPr>
        <w:spacing w:after="0" w:line="240" w:lineRule="auto"/>
        <w:ind w:left="567" w:firstLine="709"/>
        <w:jc w:val="both"/>
        <w:rPr>
          <w:rFonts w:cs="Times New Roman"/>
          <w:b/>
          <w:sz w:val="24"/>
          <w:szCs w:val="24"/>
        </w:rPr>
      </w:pPr>
      <w:r w:rsidRPr="007D6C59">
        <w:rPr>
          <w:rFonts w:cs="Times New Roman"/>
          <w:b/>
          <w:sz w:val="24"/>
          <w:szCs w:val="24"/>
        </w:rPr>
        <w:t>Словосочетание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>Основные признаки словосочетания.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Виды словосочетаний по морфологическим свойствам главного слова: глагольные, именные, наречные. 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 xml:space="preserve">Типы подчинительной связи слов в словосочетании: согласование, управление, примыкание. 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Синтаксический разбор словосочетаний.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Грамматическая синонимия словосочетаний.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Нормы построения словосочетаний.</w:t>
      </w:r>
    </w:p>
    <w:p w:rsidR="007A3D8F" w:rsidRPr="007D6C59" w:rsidRDefault="007A3D8F" w:rsidP="007A3D8F">
      <w:pPr>
        <w:spacing w:after="0" w:line="240" w:lineRule="auto"/>
        <w:ind w:left="567" w:firstLine="709"/>
        <w:jc w:val="both"/>
        <w:rPr>
          <w:rFonts w:cs="Times New Roman"/>
          <w:b/>
          <w:sz w:val="24"/>
          <w:szCs w:val="24"/>
        </w:rPr>
      </w:pPr>
      <w:r w:rsidRPr="007D6C59">
        <w:rPr>
          <w:rFonts w:cs="Times New Roman"/>
          <w:b/>
          <w:sz w:val="24"/>
          <w:szCs w:val="24"/>
        </w:rPr>
        <w:t>Предложение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 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Употребление языковых форм выражения побуждения в побудительных предложениях. 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Виды предложений по количеству грамматических основ (простые, сложные). 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Виды простых предложений по наличию главных членов (двусоставные, односоставные). 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Виды предложений по наличию второстепенных членов (распространённые, </w:t>
      </w:r>
      <w:r w:rsidRPr="007D6C59">
        <w:rPr>
          <w:rFonts w:ascii="Times New Roman" w:hAnsi="Times New Roman" w:cs="Times New Roman"/>
          <w:color w:val="auto"/>
          <w:sz w:val="24"/>
          <w:szCs w:val="24"/>
        </w:rPr>
        <w:lastRenderedPageBreak/>
        <w:t xml:space="preserve">нераспространённые). 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Предложения полные и неполные. 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 xml:space="preserve">Грамматические, интонационные и пунктуационные особенности предложений со словами </w:t>
      </w:r>
      <w:r w:rsidRPr="007D6C59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</w:rPr>
        <w:t>да</w:t>
      </w: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 xml:space="preserve">, </w:t>
      </w:r>
      <w:r w:rsidRPr="007D6C59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</w:rPr>
        <w:t>нет</w:t>
      </w: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.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Нормы построения простого предложения, использования инверсии.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Style w:val="Bold"/>
          <w:rFonts w:ascii="Times New Roman" w:hAnsi="Times New Roman" w:cs="Times New Roman"/>
          <w:bCs/>
          <w:color w:val="auto"/>
          <w:sz w:val="24"/>
          <w:szCs w:val="24"/>
        </w:rPr>
      </w:pPr>
      <w:r w:rsidRPr="007D6C59">
        <w:rPr>
          <w:rStyle w:val="Bold"/>
          <w:rFonts w:ascii="Times New Roman" w:hAnsi="Times New Roman" w:cs="Times New Roman"/>
          <w:bCs/>
          <w:color w:val="auto"/>
          <w:sz w:val="24"/>
          <w:szCs w:val="24"/>
        </w:rPr>
        <w:t>Двусоставное предложение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Style w:val="Bold"/>
          <w:rFonts w:ascii="Times New Roman" w:hAnsi="Times New Roman" w:cs="Times New Roman"/>
          <w:bCs/>
          <w:i/>
          <w:iCs/>
          <w:color w:val="auto"/>
          <w:sz w:val="24"/>
          <w:szCs w:val="24"/>
        </w:rPr>
      </w:pPr>
      <w:r w:rsidRPr="007D6C59">
        <w:rPr>
          <w:rStyle w:val="Bold"/>
          <w:rFonts w:ascii="Times New Roman" w:hAnsi="Times New Roman" w:cs="Times New Roman"/>
          <w:bCs/>
          <w:i/>
          <w:iCs/>
          <w:color w:val="auto"/>
          <w:sz w:val="24"/>
          <w:szCs w:val="24"/>
        </w:rPr>
        <w:t>Главные члены предложения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Подлежащее и сказуемое как главные члены предложения. 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Способы выражения подлежащего. 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 xml:space="preserve">Виды сказуемого (простое глагольное, составное глагольное, составное именное) и способы его выражения. 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>Тире между подлежащим и сказуемым.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pacing w:val="-3"/>
          <w:sz w:val="24"/>
          <w:szCs w:val="24"/>
        </w:rPr>
      </w:pPr>
      <w:r w:rsidRPr="007D6C59">
        <w:rPr>
          <w:rFonts w:ascii="Times New Roman" w:hAnsi="Times New Roman" w:cs="Times New Roman"/>
          <w:i/>
          <w:color w:val="auto"/>
          <w:spacing w:val="-3"/>
          <w:sz w:val="24"/>
          <w:szCs w:val="24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7D6C59">
        <w:rPr>
          <w:rFonts w:ascii="Times New Roman" w:hAnsi="Times New Roman" w:cs="Times New Roman"/>
          <w:b/>
          <w:bCs/>
          <w:i/>
          <w:iCs/>
          <w:color w:val="auto"/>
          <w:spacing w:val="-3"/>
          <w:sz w:val="24"/>
          <w:szCs w:val="24"/>
        </w:rPr>
        <w:t>большинство</w:t>
      </w:r>
      <w:r w:rsidRPr="007D6C59">
        <w:rPr>
          <w:rFonts w:ascii="Times New Roman" w:hAnsi="Times New Roman" w:cs="Times New Roman"/>
          <w:i/>
          <w:color w:val="auto"/>
          <w:spacing w:val="-3"/>
          <w:sz w:val="24"/>
          <w:szCs w:val="24"/>
        </w:rPr>
        <w:t>–</w:t>
      </w:r>
      <w:r w:rsidRPr="007D6C59">
        <w:rPr>
          <w:rFonts w:ascii="Times New Roman" w:hAnsi="Times New Roman" w:cs="Times New Roman"/>
          <w:b/>
          <w:bCs/>
          <w:i/>
          <w:iCs/>
          <w:color w:val="auto"/>
          <w:spacing w:val="-3"/>
          <w:sz w:val="24"/>
          <w:szCs w:val="24"/>
        </w:rPr>
        <w:t>меньшинство</w:t>
      </w:r>
      <w:r w:rsidRPr="007D6C59">
        <w:rPr>
          <w:rFonts w:ascii="Times New Roman" w:hAnsi="Times New Roman" w:cs="Times New Roman"/>
          <w:i/>
          <w:color w:val="auto"/>
          <w:spacing w:val="-3"/>
          <w:sz w:val="24"/>
          <w:szCs w:val="24"/>
        </w:rPr>
        <w:t>, количественными сочетаниями.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Style w:val="Bold"/>
          <w:rFonts w:ascii="Times New Roman" w:hAnsi="Times New Roman" w:cs="Times New Roman"/>
          <w:bCs/>
          <w:i/>
          <w:iCs/>
          <w:color w:val="auto"/>
          <w:sz w:val="24"/>
          <w:szCs w:val="24"/>
        </w:rPr>
      </w:pPr>
      <w:r w:rsidRPr="007D6C59">
        <w:rPr>
          <w:rStyle w:val="Bold"/>
          <w:rFonts w:ascii="Times New Roman" w:hAnsi="Times New Roman" w:cs="Times New Roman"/>
          <w:bCs/>
          <w:i/>
          <w:iCs/>
          <w:color w:val="auto"/>
          <w:sz w:val="24"/>
          <w:szCs w:val="24"/>
        </w:rPr>
        <w:t>Второстепенные члены предложения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Второстепенные члены предложения, их виды. 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>Определение как второстепенный член предложения</w:t>
      </w: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. Определения согласованные и несогласованные.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 xml:space="preserve">Приложение как особый вид определения. 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Дополнение как второстепенный член предложения. 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 xml:space="preserve">Дополнения прямые и косвенные. 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Обстоятельство как второстепенный член предложения. </w:t>
      </w: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 xml:space="preserve">Виды обстоятельств (места, времени, причины, цели, образа действия, меры и степени, условия, уступки). 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Style w:val="Bold"/>
          <w:rFonts w:ascii="Times New Roman" w:hAnsi="Times New Roman" w:cs="Times New Roman"/>
          <w:bCs/>
          <w:color w:val="auto"/>
          <w:sz w:val="24"/>
          <w:szCs w:val="24"/>
        </w:rPr>
      </w:pPr>
      <w:r w:rsidRPr="007D6C59">
        <w:rPr>
          <w:rStyle w:val="Bold"/>
          <w:rFonts w:ascii="Times New Roman" w:hAnsi="Times New Roman" w:cs="Times New Roman"/>
          <w:bCs/>
          <w:color w:val="auto"/>
          <w:sz w:val="24"/>
          <w:szCs w:val="24"/>
        </w:rPr>
        <w:t>Односоставные предложения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Односоставные предложения, их грамматические признаки. 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Грамматические различия односоставных предложений и двусоставных неполных предложений. 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 xml:space="preserve">Виды односоставных предложений: назывные, определённо-личные, неопределённо-личные, обобщённо-личные, безличные предложения. 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Синтаксическая синонимия односоставных и двусоставных предложений. 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>Употребление односоставных предложений в речи.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Style w:val="Bold"/>
          <w:rFonts w:ascii="Times New Roman" w:hAnsi="Times New Roman" w:cs="Times New Roman"/>
          <w:bCs/>
          <w:color w:val="auto"/>
          <w:sz w:val="24"/>
          <w:szCs w:val="24"/>
        </w:rPr>
      </w:pPr>
      <w:r w:rsidRPr="007D6C59">
        <w:rPr>
          <w:rStyle w:val="Bold"/>
          <w:rFonts w:ascii="Times New Roman" w:hAnsi="Times New Roman" w:cs="Times New Roman"/>
          <w:bCs/>
          <w:color w:val="auto"/>
          <w:sz w:val="24"/>
          <w:szCs w:val="24"/>
        </w:rPr>
        <w:t>Простое осложнённое предложение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Style w:val="Bold"/>
          <w:rFonts w:ascii="Times New Roman" w:hAnsi="Times New Roman" w:cs="Times New Roman"/>
          <w:bCs/>
          <w:i/>
          <w:iCs/>
          <w:color w:val="auto"/>
          <w:sz w:val="24"/>
          <w:szCs w:val="24"/>
        </w:rPr>
      </w:pPr>
      <w:r w:rsidRPr="007D6C59">
        <w:rPr>
          <w:rStyle w:val="Bold"/>
          <w:rFonts w:ascii="Times New Roman" w:hAnsi="Times New Roman" w:cs="Times New Roman"/>
          <w:bCs/>
          <w:i/>
          <w:iCs/>
          <w:color w:val="auto"/>
          <w:sz w:val="24"/>
          <w:szCs w:val="24"/>
        </w:rPr>
        <w:t>Предложения с однородными членами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pacing w:val="-4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pacing w:val="-4"/>
          <w:sz w:val="24"/>
          <w:szCs w:val="24"/>
        </w:rPr>
        <w:t xml:space="preserve">Однородные члены предложения, их признаки, средства связи. Союзная и бессоюзная связь однородных членов предложения. 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 xml:space="preserve">Однородные и неоднородные определения. 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>Предложения с обобщающими словами при однородныхчленах.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 xml:space="preserve">Нормы построения предложений с однородными членами, связанными двойными союзами </w:t>
      </w:r>
      <w:r w:rsidRPr="007D6C59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</w:rPr>
        <w:t>не только…но и</w:t>
      </w: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 xml:space="preserve">, </w:t>
      </w:r>
      <w:r w:rsidRPr="007D6C59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</w:rPr>
        <w:t>как…так и.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Нормы постановки знаков препинания в предложениях с однородными членами, связанными попарно, с помощью повторяющихся союзов (</w:t>
      </w:r>
      <w:r w:rsidRPr="007D6C59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</w:rPr>
        <w:t>и... и</w:t>
      </w: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 xml:space="preserve">, </w:t>
      </w:r>
      <w:r w:rsidRPr="007D6C59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</w:rPr>
        <w:t>или... или</w:t>
      </w: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 xml:space="preserve">, </w:t>
      </w:r>
      <w:r w:rsidRPr="007D6C59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</w:rPr>
        <w:t>либo... либo</w:t>
      </w: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 xml:space="preserve">, </w:t>
      </w:r>
      <w:r w:rsidRPr="007D6C59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</w:rPr>
        <w:t>ни... ни</w:t>
      </w: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 xml:space="preserve">, </w:t>
      </w:r>
      <w:r w:rsidRPr="007D6C59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</w:rPr>
        <w:t>тo... тo</w:t>
      </w: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).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>Нормы постановки знаков препинания в предложениях с обобщающими словами при однородных членах.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Нормы постановки знаков препинания в простом и сложном предложениях с союзом </w:t>
      </w:r>
      <w:r w:rsidRPr="007D6C59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</w:rPr>
        <w:t>и</w:t>
      </w:r>
      <w:r w:rsidRPr="007D6C59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Style w:val="Bold"/>
          <w:rFonts w:ascii="Times New Roman" w:hAnsi="Times New Roman" w:cs="Times New Roman"/>
          <w:bCs/>
          <w:i/>
          <w:iCs/>
          <w:color w:val="auto"/>
          <w:sz w:val="24"/>
          <w:szCs w:val="24"/>
        </w:rPr>
      </w:pPr>
      <w:r w:rsidRPr="007D6C59">
        <w:rPr>
          <w:rStyle w:val="Bold"/>
          <w:rFonts w:ascii="Times New Roman" w:hAnsi="Times New Roman" w:cs="Times New Roman"/>
          <w:bCs/>
          <w:i/>
          <w:iCs/>
          <w:color w:val="auto"/>
          <w:sz w:val="24"/>
          <w:szCs w:val="24"/>
        </w:rPr>
        <w:t>Предложения с обособленными членами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Обособление. </w:t>
      </w: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Уточняющие члены предложения, пояснительные и присоединительные конструкции.  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 xml:space="preserve">Нормы постановки знаков препинания в предложениях со сравнительным </w:t>
      </w: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lastRenderedPageBreak/>
        <w:t>оборотом; нормы обособления согласованных и 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Style w:val="Bold"/>
          <w:rFonts w:ascii="Times New Roman" w:hAnsi="Times New Roman" w:cs="Times New Roman"/>
          <w:bCs/>
          <w:i/>
          <w:iCs/>
          <w:color w:val="auto"/>
          <w:sz w:val="24"/>
          <w:szCs w:val="24"/>
        </w:rPr>
      </w:pPr>
      <w:r w:rsidRPr="007D6C59">
        <w:rPr>
          <w:rStyle w:val="Bold"/>
          <w:rFonts w:ascii="Times New Roman" w:hAnsi="Times New Roman" w:cs="Times New Roman"/>
          <w:bCs/>
          <w:i/>
          <w:iCs/>
          <w:color w:val="auto"/>
          <w:sz w:val="24"/>
          <w:szCs w:val="24"/>
        </w:rPr>
        <w:t>Предложения с обращениями, вводными и вставными конструкциями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Обращение. Основные функции обращения. </w:t>
      </w: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 xml:space="preserve">Распространённое и нераспространённое обращение. 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Вводные конструкции. 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 xml:space="preserve"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 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Вставные конструкции. 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>Синонимия вводных конструкций.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>Нормы постановки знаков препинания в предложениях свводными и вставными конструкциями, обращениями и междометиями.</w:t>
      </w:r>
    </w:p>
    <w:p w:rsidR="007A3D8F" w:rsidRPr="007D6C59" w:rsidRDefault="007A3D8F" w:rsidP="007A3D8F">
      <w:pPr>
        <w:spacing w:after="0" w:line="240" w:lineRule="auto"/>
        <w:ind w:left="567" w:firstLine="709"/>
        <w:jc w:val="both"/>
        <w:rPr>
          <w:rFonts w:cs="Times New Roman"/>
          <w:b/>
          <w:sz w:val="24"/>
          <w:szCs w:val="24"/>
        </w:rPr>
      </w:pPr>
    </w:p>
    <w:p w:rsidR="007A3D8F" w:rsidRPr="007D6C59" w:rsidRDefault="007A3D8F" w:rsidP="007A3D8F">
      <w:pPr>
        <w:spacing w:after="0" w:line="240" w:lineRule="auto"/>
        <w:ind w:left="567" w:firstLine="709"/>
        <w:rPr>
          <w:rFonts w:eastAsia="Arial Unicode MS" w:cs="Times New Roman"/>
          <w:kern w:val="1"/>
          <w:sz w:val="24"/>
          <w:szCs w:val="24"/>
          <w:lang w:eastAsia="en-US"/>
        </w:rPr>
      </w:pPr>
    </w:p>
    <w:p w:rsidR="007A3D8F" w:rsidRPr="007D6C59" w:rsidRDefault="007A3D8F" w:rsidP="007A3D8F">
      <w:pPr>
        <w:pStyle w:val="af"/>
        <w:spacing w:line="240" w:lineRule="auto"/>
        <w:ind w:left="567" w:firstLine="709"/>
        <w:jc w:val="left"/>
        <w:rPr>
          <w:caps w:val="0"/>
          <w:color w:val="auto"/>
          <w:sz w:val="24"/>
          <w:szCs w:val="24"/>
        </w:rPr>
      </w:pPr>
      <w:r w:rsidRPr="007D6C59">
        <w:rPr>
          <w:caps w:val="0"/>
          <w:color w:val="auto"/>
          <w:sz w:val="24"/>
          <w:szCs w:val="24"/>
        </w:rPr>
        <w:t>ПЛАНИРУЕМЫЕ РЕЗУЛЬТАТЫ ОСВОЕНИЯ УЧЕБНОГО ПРЕДМЕТА «РУССКИЙ ЯЗЫК» НА УРОВНЕ ОСНОВНОГО ОБЩЕГО ОБРАЗОВАНИЯ»</w:t>
      </w:r>
    </w:p>
    <w:p w:rsidR="007A3D8F" w:rsidRPr="007D6C59" w:rsidRDefault="007A3D8F" w:rsidP="007A3D8F">
      <w:pPr>
        <w:spacing w:after="0" w:line="240" w:lineRule="auto"/>
        <w:ind w:left="567" w:firstLine="709"/>
        <w:rPr>
          <w:rFonts w:eastAsia="Times New Roman" w:cs="Times New Roman"/>
          <w:b/>
          <w:caps/>
          <w:sz w:val="24"/>
          <w:szCs w:val="24"/>
        </w:rPr>
      </w:pPr>
    </w:p>
    <w:p w:rsidR="007A3D8F" w:rsidRPr="007D6C59" w:rsidRDefault="007A3D8F" w:rsidP="007A3D8F">
      <w:pPr>
        <w:spacing w:after="0" w:line="240" w:lineRule="auto"/>
        <w:ind w:left="567" w:firstLine="709"/>
        <w:jc w:val="both"/>
        <w:rPr>
          <w:rFonts w:eastAsia="Times New Roman" w:cs="Times New Roman"/>
          <w:b/>
          <w:caps/>
          <w:sz w:val="24"/>
          <w:szCs w:val="24"/>
        </w:rPr>
      </w:pPr>
      <w:r w:rsidRPr="007D6C59">
        <w:rPr>
          <w:rFonts w:eastAsia="Times New Roman" w:cs="Times New Roman"/>
          <w:b/>
          <w:caps/>
          <w:sz w:val="24"/>
          <w:szCs w:val="24"/>
        </w:rPr>
        <w:t>Личностные результаты:</w:t>
      </w:r>
    </w:p>
    <w:p w:rsidR="007A3D8F" w:rsidRPr="007D6C59" w:rsidRDefault="007A3D8F" w:rsidP="007A3D8F">
      <w:pPr>
        <w:pStyle w:val="af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  <w:r w:rsidRPr="007D6C59">
        <w:rPr>
          <w:caps w:val="0"/>
          <w:color w:val="auto"/>
          <w:sz w:val="24"/>
          <w:szCs w:val="24"/>
        </w:rPr>
        <w:t>овладение языковой культурой как средством познания мира;</w:t>
      </w:r>
    </w:p>
    <w:p w:rsidR="007A3D8F" w:rsidRPr="007D6C59" w:rsidRDefault="007A3D8F" w:rsidP="007A3D8F">
      <w:pPr>
        <w:pStyle w:val="af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  <w:r w:rsidRPr="007D6C59">
        <w:rPr>
          <w:caps w:val="0"/>
          <w:color w:val="auto"/>
          <w:sz w:val="24"/>
          <w:szCs w:val="24"/>
        </w:rPr>
        <w:t>понимание русского языка как одной из основных национально-культурных ценностей русского народа;</w:t>
      </w:r>
    </w:p>
    <w:p w:rsidR="007A3D8F" w:rsidRPr="007D6C59" w:rsidRDefault="007A3D8F" w:rsidP="007A3D8F">
      <w:pPr>
        <w:pStyle w:val="af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  <w:r w:rsidRPr="007D6C59">
        <w:rPr>
          <w:caps w:val="0"/>
          <w:color w:val="auto"/>
          <w:sz w:val="24"/>
          <w:szCs w:val="24"/>
        </w:rPr>
        <w:t>понимание определяющей роли родного языка в развитии интеллектуальных, творческих способностей и моральных качеств личности; его значения в процессе получения школьного образования;</w:t>
      </w:r>
    </w:p>
    <w:p w:rsidR="007A3D8F" w:rsidRPr="007D6C59" w:rsidRDefault="007A3D8F" w:rsidP="007A3D8F">
      <w:pPr>
        <w:pStyle w:val="af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  <w:r w:rsidRPr="007D6C59">
        <w:rPr>
          <w:caps w:val="0"/>
          <w:color w:val="auto"/>
          <w:sz w:val="24"/>
          <w:szCs w:val="24"/>
        </w:rPr>
        <w:t>осознание эстетической ценности русского языка;</w:t>
      </w:r>
    </w:p>
    <w:p w:rsidR="007A3D8F" w:rsidRPr="007D6C59" w:rsidRDefault="007A3D8F" w:rsidP="007A3D8F">
      <w:pPr>
        <w:pStyle w:val="af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  <w:r w:rsidRPr="007D6C59">
        <w:rPr>
          <w:caps w:val="0"/>
          <w:color w:val="auto"/>
          <w:sz w:val="24"/>
          <w:szCs w:val="24"/>
        </w:rPr>
        <w:t>уважительное отношение к родному языку, гордость за него потребность сохранить чистоту русского языка как явление национальной культуры;</w:t>
      </w:r>
    </w:p>
    <w:p w:rsidR="007A3D8F" w:rsidRPr="007D6C59" w:rsidRDefault="007A3D8F" w:rsidP="007A3D8F">
      <w:pPr>
        <w:pStyle w:val="af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  <w:r w:rsidRPr="007D6C59">
        <w:rPr>
          <w:caps w:val="0"/>
          <w:color w:val="auto"/>
          <w:sz w:val="24"/>
          <w:szCs w:val="24"/>
        </w:rPr>
        <w:t>формирование мотивации к обучению и целенаправленной познавательной деятельности;</w:t>
      </w:r>
    </w:p>
    <w:p w:rsidR="007A3D8F" w:rsidRPr="007D6C59" w:rsidRDefault="007A3D8F" w:rsidP="007A3D8F">
      <w:pPr>
        <w:pStyle w:val="af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  <w:r w:rsidRPr="007D6C59">
        <w:rPr>
          <w:caps w:val="0"/>
          <w:color w:val="auto"/>
          <w:sz w:val="24"/>
          <w:szCs w:val="24"/>
        </w:rPr>
        <w:t>стремление к речевому самосовершенствованию;</w:t>
      </w:r>
    </w:p>
    <w:p w:rsidR="007A3D8F" w:rsidRPr="007D6C59" w:rsidRDefault="007A3D8F" w:rsidP="007A3D8F">
      <w:pPr>
        <w:pStyle w:val="af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  <w:r w:rsidRPr="007D6C59">
        <w:rPr>
          <w:caps w:val="0"/>
          <w:color w:val="auto"/>
          <w:sz w:val="24"/>
          <w:szCs w:val="24"/>
        </w:rPr>
        <w:t>формирование умений продуктивной коммуникации со сверстниками и взрослыми в ходе образовательной деятельности;</w:t>
      </w:r>
    </w:p>
    <w:p w:rsidR="007A3D8F" w:rsidRPr="007D6C59" w:rsidRDefault="007A3D8F" w:rsidP="007A3D8F">
      <w:pPr>
        <w:pStyle w:val="af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  <w:r w:rsidRPr="007D6C59">
        <w:rPr>
          <w:caps w:val="0"/>
          <w:color w:val="auto"/>
          <w:sz w:val="24"/>
          <w:szCs w:val="24"/>
        </w:rPr>
        <w:t>умение различать учебные ситуации, в которых обучающийся может действовать самостоятельно, и ситуации, где следует воспользоваться справочной информацией или другими вспомогательными средствами;</w:t>
      </w:r>
    </w:p>
    <w:p w:rsidR="007A3D8F" w:rsidRPr="007D6C59" w:rsidRDefault="007A3D8F" w:rsidP="007A3D8F">
      <w:pPr>
        <w:pStyle w:val="af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  <w:r w:rsidRPr="007D6C59">
        <w:rPr>
          <w:caps w:val="0"/>
          <w:color w:val="auto"/>
          <w:sz w:val="24"/>
          <w:szCs w:val="24"/>
        </w:rPr>
        <w:t xml:space="preserve">умение ориентироваться в требованиях и правилах проведения промежуточной и итоговой аттестации; </w:t>
      </w:r>
    </w:p>
    <w:p w:rsidR="007A3D8F" w:rsidRPr="007D6C59" w:rsidRDefault="007A3D8F" w:rsidP="007A3D8F">
      <w:pPr>
        <w:pStyle w:val="af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  <w:r w:rsidRPr="007D6C59">
        <w:rPr>
          <w:caps w:val="0"/>
          <w:color w:val="auto"/>
          <w:sz w:val="24"/>
          <w:szCs w:val="24"/>
        </w:rPr>
        <w:t>способность к самооценке на основе наблюдения за собственной речью.</w:t>
      </w:r>
    </w:p>
    <w:p w:rsidR="007A3D8F" w:rsidRPr="007D6C59" w:rsidRDefault="007A3D8F" w:rsidP="007A3D8F">
      <w:pPr>
        <w:spacing w:after="0" w:line="240" w:lineRule="auto"/>
        <w:ind w:left="567" w:firstLine="709"/>
        <w:jc w:val="both"/>
        <w:rPr>
          <w:rFonts w:eastAsia="Times New Roman" w:cs="Times New Roman"/>
          <w:b/>
          <w:sz w:val="24"/>
          <w:szCs w:val="24"/>
        </w:rPr>
      </w:pPr>
    </w:p>
    <w:p w:rsidR="007A3D8F" w:rsidRPr="007D6C59" w:rsidRDefault="007A3D8F" w:rsidP="007A3D8F">
      <w:pPr>
        <w:spacing w:after="0" w:line="240" w:lineRule="auto"/>
        <w:ind w:left="567" w:firstLine="709"/>
        <w:jc w:val="both"/>
        <w:rPr>
          <w:rFonts w:eastAsia="Times New Roman" w:cs="Times New Roman"/>
          <w:b/>
          <w:sz w:val="24"/>
          <w:szCs w:val="24"/>
        </w:rPr>
      </w:pPr>
      <w:r w:rsidRPr="007D6C59">
        <w:rPr>
          <w:rFonts w:eastAsia="Times New Roman" w:cs="Times New Roman"/>
          <w:b/>
          <w:sz w:val="24"/>
          <w:szCs w:val="24"/>
        </w:rPr>
        <w:t>МЕТАПРЕДМЕТНЫЕ РЕЗУЛЬТАТЫ</w:t>
      </w:r>
    </w:p>
    <w:p w:rsidR="007A3D8F" w:rsidRPr="007D6C59" w:rsidRDefault="007A3D8F" w:rsidP="007A3D8F">
      <w:pPr>
        <w:spacing w:after="0" w:line="240" w:lineRule="auto"/>
        <w:ind w:left="567" w:firstLine="709"/>
        <w:jc w:val="both"/>
        <w:rPr>
          <w:rFonts w:eastAsia="Times New Roman" w:cs="Times New Roman"/>
          <w:b/>
          <w:i/>
          <w:sz w:val="24"/>
          <w:szCs w:val="24"/>
        </w:rPr>
      </w:pPr>
      <w:r w:rsidRPr="007D6C59">
        <w:rPr>
          <w:rFonts w:eastAsia="Times New Roman" w:cs="Times New Roman"/>
          <w:b/>
          <w:i/>
          <w:sz w:val="24"/>
          <w:szCs w:val="24"/>
        </w:rPr>
        <w:t>Овладение универсальными учебными познавательными действиями:</w:t>
      </w:r>
    </w:p>
    <w:p w:rsidR="007A3D8F" w:rsidRPr="007D6C59" w:rsidRDefault="007A3D8F" w:rsidP="007A3D8F">
      <w:pPr>
        <w:pStyle w:val="af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  <w:r w:rsidRPr="007D6C59">
        <w:rPr>
          <w:caps w:val="0"/>
          <w:color w:val="auto"/>
          <w:sz w:val="24"/>
          <w:szCs w:val="24"/>
        </w:rPr>
        <w:t>выявлять и характеризовать существенные признаки различных языковых явлений (грамматических категорий, морфологического состава и т.п.);</w:t>
      </w:r>
    </w:p>
    <w:p w:rsidR="007A3D8F" w:rsidRPr="007D6C59" w:rsidRDefault="007A3D8F" w:rsidP="007A3D8F">
      <w:pPr>
        <w:pStyle w:val="af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  <w:r w:rsidRPr="007D6C59">
        <w:rPr>
          <w:caps w:val="0"/>
          <w:color w:val="auto"/>
          <w:sz w:val="24"/>
          <w:szCs w:val="24"/>
        </w:rPr>
        <w:t>устанавливать причинно-следственные связи при применении правил русского языка;</w:t>
      </w:r>
    </w:p>
    <w:p w:rsidR="007A3D8F" w:rsidRPr="007D6C59" w:rsidRDefault="007A3D8F" w:rsidP="007A3D8F">
      <w:pPr>
        <w:pStyle w:val="af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  <w:r w:rsidRPr="007D6C59">
        <w:rPr>
          <w:caps w:val="0"/>
          <w:color w:val="auto"/>
          <w:sz w:val="24"/>
          <w:szCs w:val="24"/>
        </w:rPr>
        <w:t>владеть смысловым чтением; использовать смысловое чтение для извлечения и обобщения информации из одного или нескольких источников с учетом поставленных целей;</w:t>
      </w:r>
    </w:p>
    <w:p w:rsidR="007A3D8F" w:rsidRPr="007D6C59" w:rsidRDefault="007A3D8F" w:rsidP="007A3D8F">
      <w:pPr>
        <w:pStyle w:val="af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  <w:r w:rsidRPr="007D6C59">
        <w:rPr>
          <w:caps w:val="0"/>
          <w:color w:val="auto"/>
          <w:sz w:val="24"/>
          <w:szCs w:val="24"/>
        </w:rPr>
        <w:t>применять и создавать схемы для решения учебных задач при овладении предметом;</w:t>
      </w:r>
    </w:p>
    <w:p w:rsidR="007A3D8F" w:rsidRPr="007D6C59" w:rsidRDefault="007A3D8F" w:rsidP="007A3D8F">
      <w:pPr>
        <w:pStyle w:val="af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  <w:r w:rsidRPr="007D6C59">
        <w:rPr>
          <w:caps w:val="0"/>
          <w:color w:val="auto"/>
          <w:sz w:val="24"/>
          <w:szCs w:val="24"/>
        </w:rPr>
        <w:t>пользоваться словарями и другими поисковыми системами.</w:t>
      </w:r>
    </w:p>
    <w:p w:rsidR="007A3D8F" w:rsidRPr="007D6C59" w:rsidRDefault="007A3D8F" w:rsidP="007A3D8F">
      <w:pPr>
        <w:pStyle w:val="af"/>
        <w:spacing w:line="240" w:lineRule="auto"/>
        <w:ind w:left="567" w:firstLine="709"/>
        <w:rPr>
          <w:rFonts w:eastAsia="Times New Roman"/>
          <w:b/>
          <w:i/>
          <w:caps w:val="0"/>
          <w:color w:val="auto"/>
          <w:kern w:val="28"/>
          <w:sz w:val="24"/>
          <w:szCs w:val="24"/>
        </w:rPr>
      </w:pPr>
      <w:r w:rsidRPr="007D6C59">
        <w:rPr>
          <w:rFonts w:eastAsia="Times New Roman"/>
          <w:b/>
          <w:i/>
          <w:caps w:val="0"/>
          <w:color w:val="auto"/>
          <w:kern w:val="28"/>
          <w:sz w:val="24"/>
          <w:szCs w:val="24"/>
        </w:rPr>
        <w:lastRenderedPageBreak/>
        <w:t>Овладение универсальными учебными коммуникативными действиями</w:t>
      </w:r>
    </w:p>
    <w:p w:rsidR="007A3D8F" w:rsidRPr="007D6C59" w:rsidRDefault="007A3D8F" w:rsidP="007A3D8F">
      <w:pPr>
        <w:pStyle w:val="af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  <w:r w:rsidRPr="007D6C59">
        <w:rPr>
          <w:caps w:val="0"/>
          <w:color w:val="auto"/>
          <w:sz w:val="24"/>
          <w:szCs w:val="24"/>
        </w:rPr>
        <w:t>осознанно использовать речевые средства в соответствии с задачей коммуникации для выражения своих чувств, мыслей и потребностей;</w:t>
      </w:r>
    </w:p>
    <w:p w:rsidR="007A3D8F" w:rsidRPr="007D6C59" w:rsidRDefault="007A3D8F" w:rsidP="007A3D8F">
      <w:pPr>
        <w:pStyle w:val="af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  <w:r w:rsidRPr="007D6C59">
        <w:rPr>
          <w:caps w:val="0"/>
          <w:color w:val="auto"/>
          <w:sz w:val="24"/>
          <w:szCs w:val="24"/>
        </w:rPr>
        <w:t>организовывать учебное сотрудничество и совместную деятельность с учителем и сверстниками;</w:t>
      </w:r>
    </w:p>
    <w:p w:rsidR="007A3D8F" w:rsidRPr="007D6C59" w:rsidRDefault="007A3D8F" w:rsidP="007A3D8F">
      <w:pPr>
        <w:pStyle w:val="af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  <w:r w:rsidRPr="007D6C59">
        <w:rPr>
          <w:caps w:val="0"/>
          <w:color w:val="auto"/>
          <w:sz w:val="24"/>
          <w:szCs w:val="24"/>
        </w:rPr>
        <w:t>оценивать качество своего вклада в общий продукт (например, при написании коллективного сочинения, изложения);</w:t>
      </w:r>
    </w:p>
    <w:p w:rsidR="007A3D8F" w:rsidRPr="007D6C59" w:rsidRDefault="007A3D8F" w:rsidP="007A3D8F">
      <w:pPr>
        <w:pStyle w:val="af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  <w:r w:rsidRPr="007D6C59">
        <w:rPr>
          <w:caps w:val="0"/>
          <w:color w:val="auto"/>
          <w:sz w:val="24"/>
          <w:szCs w:val="24"/>
        </w:rPr>
        <w:t>соблюдать в практике речевого общения основные орфоэпические, лексические, грамматические, стилистические нормы современного русского литературного языка; соблюдать основные правила орфографии и пунктуации в процессе письменного общения;</w:t>
      </w:r>
    </w:p>
    <w:p w:rsidR="007A3D8F" w:rsidRPr="007D6C59" w:rsidRDefault="007A3D8F" w:rsidP="007A3D8F">
      <w:pPr>
        <w:pStyle w:val="af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  <w:r w:rsidRPr="007D6C59">
        <w:rPr>
          <w:caps w:val="0"/>
          <w:color w:val="auto"/>
          <w:sz w:val="24"/>
          <w:szCs w:val="24"/>
        </w:rPr>
        <w:t>оценивать свою речь с точки зрения ее содержания, языкового оформления; находить грамматические и речевые ошибки, недочеты, исправлять их; совершенствовать и редактировать собственные тексты;</w:t>
      </w:r>
    </w:p>
    <w:p w:rsidR="007A3D8F" w:rsidRPr="007D6C59" w:rsidRDefault="007A3D8F" w:rsidP="007A3D8F">
      <w:pPr>
        <w:pStyle w:val="af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  <w:r w:rsidRPr="007D6C59">
        <w:rPr>
          <w:caps w:val="0"/>
          <w:color w:val="auto"/>
          <w:sz w:val="24"/>
          <w:szCs w:val="24"/>
        </w:rPr>
        <w:t>выступать перед аудиторией сверстников с небольшими сообщениями, докладами.</w:t>
      </w:r>
    </w:p>
    <w:p w:rsidR="007A3D8F" w:rsidRPr="007D6C59" w:rsidRDefault="007A3D8F" w:rsidP="007A3D8F">
      <w:pPr>
        <w:spacing w:after="0" w:line="240" w:lineRule="auto"/>
        <w:ind w:left="567" w:firstLine="709"/>
        <w:jc w:val="both"/>
        <w:rPr>
          <w:rFonts w:eastAsia="Times New Roman" w:cs="Times New Roman"/>
          <w:b/>
          <w:i/>
          <w:sz w:val="24"/>
          <w:szCs w:val="24"/>
        </w:rPr>
      </w:pPr>
      <w:r w:rsidRPr="007D6C59">
        <w:rPr>
          <w:rFonts w:eastAsia="Times New Roman" w:cs="Times New Roman"/>
          <w:b/>
          <w:i/>
          <w:sz w:val="24"/>
          <w:szCs w:val="24"/>
        </w:rPr>
        <w:t>Овладение универсальными учебными регулятивными действиями:</w:t>
      </w:r>
    </w:p>
    <w:p w:rsidR="007A3D8F" w:rsidRPr="007D6C59" w:rsidRDefault="007A3D8F" w:rsidP="007A3D8F">
      <w:pPr>
        <w:pStyle w:val="af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  <w:r w:rsidRPr="007D6C59">
        <w:rPr>
          <w:caps w:val="0"/>
          <w:color w:val="auto"/>
          <w:sz w:val="24"/>
          <w:szCs w:val="24"/>
        </w:rPr>
        <w:t>самостоятельно определять цели своего обучения русскому языку, ставить и формулировать для себя новые задачи в процессе его усвоения;</w:t>
      </w:r>
    </w:p>
    <w:p w:rsidR="007A3D8F" w:rsidRPr="007D6C59" w:rsidRDefault="007A3D8F" w:rsidP="007A3D8F">
      <w:pPr>
        <w:pStyle w:val="af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  <w:r w:rsidRPr="007D6C59">
        <w:rPr>
          <w:caps w:val="0"/>
          <w:color w:val="auto"/>
          <w:sz w:val="24"/>
          <w:szCs w:val="24"/>
        </w:rPr>
        <w:t>использовать родной язык как средство получения знаний по другим учебным предметам, применять полученные знания, умения и навыки анализа языковых явлений на межпредметном уровне (на уроках иностранного языка, литературы и др.);</w:t>
      </w:r>
    </w:p>
    <w:p w:rsidR="007A3D8F" w:rsidRPr="007D6C59" w:rsidRDefault="007A3D8F" w:rsidP="007A3D8F">
      <w:pPr>
        <w:pStyle w:val="af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  <w:r w:rsidRPr="007D6C59">
        <w:rPr>
          <w:caps w:val="0"/>
          <w:color w:val="auto"/>
          <w:sz w:val="24"/>
          <w:szCs w:val="24"/>
        </w:rPr>
        <w:t>владеть основами самооценки при выполнении учебных заданий по русскому языку;</w:t>
      </w:r>
    </w:p>
    <w:p w:rsidR="007A3D8F" w:rsidRPr="007D6C59" w:rsidRDefault="007A3D8F" w:rsidP="007A3D8F">
      <w:pPr>
        <w:pStyle w:val="af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  <w:r w:rsidRPr="007D6C59">
        <w:rPr>
          <w:caps w:val="0"/>
          <w:color w:val="auto"/>
          <w:sz w:val="24"/>
          <w:szCs w:val="24"/>
        </w:rPr>
        <w:t>осуществлять контроль своей деятельности в процессе достижения результата;</w:t>
      </w:r>
    </w:p>
    <w:p w:rsidR="007A3D8F" w:rsidRPr="007D6C59" w:rsidRDefault="007A3D8F" w:rsidP="007A3D8F">
      <w:pPr>
        <w:pStyle w:val="af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  <w:r w:rsidRPr="007D6C59">
        <w:rPr>
          <w:caps w:val="0"/>
          <w:color w:val="auto"/>
          <w:sz w:val="24"/>
          <w:szCs w:val="24"/>
        </w:rPr>
        <w:t>понимать причины, по которым не был достигнут ожидаемый результат деятельности, находить позитивное в произошедшей ситуации (за диктант тройка, зато не было ошибок в написании безударных гласных);</w:t>
      </w:r>
    </w:p>
    <w:p w:rsidR="007A3D8F" w:rsidRPr="007D6C59" w:rsidRDefault="007A3D8F" w:rsidP="007A3D8F">
      <w:pPr>
        <w:pStyle w:val="af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  <w:r w:rsidRPr="007D6C59">
        <w:rPr>
          <w:caps w:val="0"/>
          <w:color w:val="auto"/>
          <w:sz w:val="24"/>
          <w:szCs w:val="24"/>
        </w:rPr>
        <w:t>регулировать способ выражения эмоций;</w:t>
      </w:r>
    </w:p>
    <w:p w:rsidR="007A3D8F" w:rsidRPr="007D6C59" w:rsidRDefault="007A3D8F" w:rsidP="007A3D8F">
      <w:pPr>
        <w:pStyle w:val="af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  <w:r w:rsidRPr="007D6C59">
        <w:rPr>
          <w:caps w:val="0"/>
          <w:color w:val="auto"/>
          <w:sz w:val="24"/>
          <w:szCs w:val="24"/>
        </w:rPr>
        <w:t>осознанно относиться к другому человеку и его мнению;</w:t>
      </w:r>
    </w:p>
    <w:p w:rsidR="007A3D8F" w:rsidRPr="007D6C59" w:rsidRDefault="007A3D8F" w:rsidP="007A3D8F">
      <w:pPr>
        <w:pStyle w:val="af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  <w:r w:rsidRPr="007D6C59">
        <w:rPr>
          <w:caps w:val="0"/>
          <w:color w:val="auto"/>
          <w:sz w:val="24"/>
          <w:szCs w:val="24"/>
        </w:rPr>
        <w:t>признавать свое и чужое право на ошибку.</w:t>
      </w:r>
    </w:p>
    <w:p w:rsidR="007A3D8F" w:rsidRPr="007D6C59" w:rsidRDefault="007A3D8F" w:rsidP="007A3D8F">
      <w:pPr>
        <w:pStyle w:val="af"/>
        <w:spacing w:line="240" w:lineRule="auto"/>
        <w:ind w:left="567" w:firstLine="709"/>
        <w:rPr>
          <w:rFonts w:eastAsia="Times New Roman"/>
          <w:caps w:val="0"/>
          <w:color w:val="auto"/>
          <w:kern w:val="28"/>
          <w:sz w:val="24"/>
          <w:szCs w:val="24"/>
        </w:rPr>
      </w:pPr>
    </w:p>
    <w:p w:rsidR="007A3D8F" w:rsidRPr="007D6C59" w:rsidRDefault="007A3D8F" w:rsidP="007A3D8F">
      <w:pPr>
        <w:pStyle w:val="af"/>
        <w:spacing w:line="240" w:lineRule="auto"/>
        <w:ind w:left="567" w:firstLine="709"/>
        <w:rPr>
          <w:rFonts w:eastAsia="Times New Roman"/>
          <w:b/>
          <w:caps w:val="0"/>
          <w:color w:val="auto"/>
          <w:kern w:val="28"/>
          <w:sz w:val="24"/>
          <w:szCs w:val="24"/>
        </w:rPr>
      </w:pPr>
      <w:r w:rsidRPr="007D6C59">
        <w:rPr>
          <w:rFonts w:eastAsia="Times New Roman"/>
          <w:b/>
          <w:caps w:val="0"/>
          <w:color w:val="auto"/>
          <w:kern w:val="28"/>
          <w:sz w:val="24"/>
          <w:szCs w:val="24"/>
        </w:rPr>
        <w:t>ПРЕДМЕТНЫЕ РЕЗУЛЬТАТЫ</w:t>
      </w:r>
    </w:p>
    <w:p w:rsidR="007A3D8F" w:rsidRPr="007D6C59" w:rsidRDefault="007A3D8F" w:rsidP="007A3D8F">
      <w:pPr>
        <w:pStyle w:val="af"/>
        <w:spacing w:line="240" w:lineRule="auto"/>
        <w:ind w:left="567" w:firstLine="709"/>
        <w:rPr>
          <w:b/>
          <w:caps w:val="0"/>
          <w:color w:val="auto"/>
          <w:kern w:val="28"/>
          <w:sz w:val="24"/>
          <w:szCs w:val="24"/>
        </w:rPr>
      </w:pPr>
      <w:r w:rsidRPr="007D6C59">
        <w:rPr>
          <w:rFonts w:eastAsia="Times New Roman"/>
          <w:caps w:val="0"/>
          <w:color w:val="auto"/>
          <w:kern w:val="28"/>
          <w:sz w:val="24"/>
          <w:szCs w:val="24"/>
        </w:rPr>
        <w:t>Результаты по годам обучения формулируются по принципу добавления новых результатов от года к году (результаты очередного года по умолчанию включают результаты предыдущих лет).</w:t>
      </w:r>
    </w:p>
    <w:p w:rsidR="007A3D8F" w:rsidRPr="007D6C59" w:rsidRDefault="007A3D8F" w:rsidP="007A3D8F">
      <w:pPr>
        <w:pStyle w:val="af"/>
        <w:spacing w:line="240" w:lineRule="auto"/>
        <w:ind w:left="567" w:firstLine="709"/>
        <w:rPr>
          <w:rFonts w:eastAsia="Times New Roman"/>
          <w:caps w:val="0"/>
          <w:color w:val="auto"/>
          <w:kern w:val="28"/>
          <w:sz w:val="24"/>
          <w:szCs w:val="24"/>
        </w:rPr>
      </w:pPr>
    </w:p>
    <w:p w:rsidR="007A3D8F" w:rsidRPr="007D6C59" w:rsidRDefault="007A3D8F" w:rsidP="007A3D8F">
      <w:pPr>
        <w:spacing w:after="0" w:line="240" w:lineRule="auto"/>
        <w:ind w:left="567"/>
        <w:rPr>
          <w:rFonts w:cs="Times New Roman"/>
          <w:b/>
          <w:sz w:val="24"/>
          <w:szCs w:val="24"/>
        </w:rPr>
      </w:pPr>
      <w:r w:rsidRPr="007D6C59">
        <w:rPr>
          <w:rFonts w:cs="Times New Roman"/>
          <w:b/>
          <w:sz w:val="24"/>
          <w:szCs w:val="24"/>
        </w:rPr>
        <w:t>8 КЛАСС</w:t>
      </w:r>
    </w:p>
    <w:p w:rsidR="007A3D8F" w:rsidRPr="007D6C59" w:rsidRDefault="007A3D8F" w:rsidP="007A3D8F">
      <w:pPr>
        <w:spacing w:after="0" w:line="240" w:lineRule="auto"/>
        <w:ind w:left="567" w:firstLine="709"/>
        <w:rPr>
          <w:rFonts w:cs="Times New Roman"/>
          <w:b/>
          <w:sz w:val="24"/>
          <w:szCs w:val="24"/>
        </w:rPr>
      </w:pPr>
    </w:p>
    <w:p w:rsidR="007A3D8F" w:rsidRPr="007D6C59" w:rsidRDefault="007A3D8F" w:rsidP="007A3D8F">
      <w:pPr>
        <w:spacing w:after="0" w:line="240" w:lineRule="auto"/>
        <w:ind w:left="567" w:firstLine="709"/>
        <w:rPr>
          <w:rFonts w:cs="Times New Roman"/>
          <w:b/>
          <w:sz w:val="24"/>
          <w:szCs w:val="24"/>
        </w:rPr>
      </w:pPr>
      <w:r w:rsidRPr="007D6C59">
        <w:rPr>
          <w:rFonts w:cs="Times New Roman"/>
          <w:b/>
          <w:sz w:val="24"/>
          <w:szCs w:val="24"/>
        </w:rPr>
        <w:t>Общие сведения о языке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>Иметь представление о русском языке как одном из славянских языков.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</w:p>
    <w:p w:rsidR="007A3D8F" w:rsidRPr="007D6C59" w:rsidRDefault="007A3D8F" w:rsidP="007A3D8F">
      <w:pPr>
        <w:spacing w:after="0" w:line="240" w:lineRule="auto"/>
        <w:ind w:left="567" w:firstLine="709"/>
        <w:rPr>
          <w:rFonts w:cs="Times New Roman"/>
          <w:b/>
          <w:sz w:val="24"/>
          <w:szCs w:val="24"/>
        </w:rPr>
      </w:pPr>
      <w:r w:rsidRPr="007D6C59">
        <w:rPr>
          <w:rFonts w:cs="Times New Roman"/>
          <w:b/>
          <w:sz w:val="24"/>
          <w:szCs w:val="24"/>
        </w:rPr>
        <w:t>Язык и речь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>Создавать устные монологические высказывания с опорой на план, опорные слова объёмом не менее 8 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 с использованием презентации, плана.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>Участвовать в диалоге на лингвистические темы (в рамках изученного) и темы на основе жизненных наблюдений (объём не менее 5 реплик).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>Владеть различными видами чтения: просмотровым, ознакомительным, изучающим, поисковым.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lastRenderedPageBreak/>
        <w:t>Устно пересказывать с опорой на план, опорные слова прочитанный или прослушанный текст объёмом не менее 130 слов.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менее270 слов: подробно, сжато и выборочно с опорой на план, опорные слова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220 слов; для сжатого и выборочного изложения – не менее 250 слов).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>Осуществлять выбор языковых средств для создания высказывания в соответствии с целью, темой и коммуникативным замыслом с использованием речевого клише.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100-120 слов; словарного диктантаобъёмом 25-30 слов; диктанта на основе связного текста объёмом 100-120 слов, составленного с учётом ранее изученных правил содержащего не более 24 орфограмм, 10 пунктограмм и не более 10 слов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</w:p>
    <w:p w:rsidR="007A3D8F" w:rsidRPr="007D6C59" w:rsidRDefault="007A3D8F" w:rsidP="007A3D8F">
      <w:pPr>
        <w:spacing w:after="0" w:line="240" w:lineRule="auto"/>
        <w:ind w:left="567" w:firstLine="709"/>
        <w:rPr>
          <w:rFonts w:cs="Times New Roman"/>
          <w:b/>
          <w:sz w:val="24"/>
          <w:szCs w:val="24"/>
        </w:rPr>
      </w:pPr>
      <w:r w:rsidRPr="007D6C59">
        <w:rPr>
          <w:rFonts w:cs="Times New Roman"/>
          <w:b/>
          <w:sz w:val="24"/>
          <w:szCs w:val="24"/>
        </w:rPr>
        <w:t xml:space="preserve">Текст 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Анализировать по смысловой опоре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по визуальной опоре способы и средства связи предложений в тексте; анализировать текст с точки зрения его принадлежности к функционально-смысловому типу </w:t>
      </w: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речи</w:t>
      </w: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; </w:t>
      </w: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Распознавать с направляющей помощью педагога тексты разных функционально-смысловых типов речи; анализировать с опорой на алгоритм тексты разных функциональных разновидностей языка и жанров; </w:t>
      </w: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применять эти знания при выполнении языкового анализа различных видов и в речевой практике.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>Создавать по плану, опорным словам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6 и более предложений; сочинения объёмом от 80 слов с учётом стиля и жанра сочинения, характера темы).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Владеть умениями информационной переработки текста: создавать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pacing w:val="-4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pacing w:val="-4"/>
          <w:sz w:val="24"/>
          <w:szCs w:val="24"/>
        </w:rPr>
        <w:t xml:space="preserve">Представлять сообщение на заданную тему в виде презентации. 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Представлять содержание прослушанного или прочитанного научно-учебного текста в виде таблицы, схемы; </w:t>
      </w: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представлять содержание таблицы, схемы в виде текста.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Редактировать тексты: собственные/созданные другими обучающимися тексты с целью совершенствования их содержания и формы; сопоставлять исходный и отредактированный тексты.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</w:p>
    <w:p w:rsidR="007A3D8F" w:rsidRPr="007D6C59" w:rsidRDefault="007A3D8F" w:rsidP="007A3D8F">
      <w:pPr>
        <w:spacing w:after="0" w:line="240" w:lineRule="auto"/>
        <w:ind w:left="567" w:firstLine="709"/>
        <w:rPr>
          <w:rFonts w:cs="Times New Roman"/>
          <w:b/>
          <w:sz w:val="24"/>
          <w:szCs w:val="24"/>
        </w:rPr>
      </w:pPr>
      <w:r w:rsidRPr="007D6C59">
        <w:rPr>
          <w:rFonts w:cs="Times New Roman"/>
          <w:b/>
          <w:sz w:val="24"/>
          <w:szCs w:val="24"/>
        </w:rPr>
        <w:t>Функциональные разновидности языка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</w:t>
      </w: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 xml:space="preserve">выявлять сочетание различных функциональных разновидностей языка в тексте, средства связи </w:t>
      </w: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lastRenderedPageBreak/>
        <w:t>предложений в тексте.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Создавать тексты с опорой на образец официально-делового стиля (заявление, объяснительная записка, автобиография, характеристика), публицистических жанров; оформлять деловые бумаги с опорой на образец. 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</w:p>
    <w:p w:rsidR="007A3D8F" w:rsidRPr="007D6C59" w:rsidRDefault="007A3D8F" w:rsidP="007A3D8F">
      <w:pPr>
        <w:spacing w:after="0" w:line="240" w:lineRule="auto"/>
        <w:ind w:left="567" w:firstLine="709"/>
        <w:rPr>
          <w:rFonts w:cs="Times New Roman"/>
          <w:b/>
          <w:caps/>
          <w:sz w:val="24"/>
          <w:szCs w:val="24"/>
        </w:rPr>
      </w:pPr>
      <w:r w:rsidRPr="007D6C59">
        <w:rPr>
          <w:rFonts w:cs="Times New Roman"/>
          <w:b/>
          <w:caps/>
          <w:sz w:val="24"/>
          <w:szCs w:val="24"/>
        </w:rPr>
        <w:t>Система языка</w:t>
      </w:r>
    </w:p>
    <w:p w:rsidR="007A3D8F" w:rsidRPr="007D6C59" w:rsidRDefault="007A3D8F" w:rsidP="007A3D8F">
      <w:pPr>
        <w:spacing w:after="0" w:line="240" w:lineRule="auto"/>
        <w:ind w:left="567" w:firstLine="709"/>
        <w:rPr>
          <w:rFonts w:cs="Times New Roman"/>
          <w:b/>
          <w:sz w:val="24"/>
          <w:szCs w:val="24"/>
        </w:rPr>
      </w:pPr>
      <w:r w:rsidRPr="007D6C59">
        <w:rPr>
          <w:rFonts w:cs="Times New Roman"/>
          <w:b/>
          <w:sz w:val="24"/>
          <w:szCs w:val="24"/>
        </w:rPr>
        <w:t>Cинтаксис. Культура речи. Пунктуация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Иметь представление о синтаксисе как разделе лингвистики. 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>Распознавать словосочетание и предложение как единицы синтаксиса.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>Различать функции знаков препинания.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</w:p>
    <w:p w:rsidR="007A3D8F" w:rsidRPr="007D6C59" w:rsidRDefault="007A3D8F" w:rsidP="007A3D8F">
      <w:pPr>
        <w:spacing w:after="0" w:line="240" w:lineRule="auto"/>
        <w:ind w:left="567" w:firstLine="709"/>
        <w:rPr>
          <w:rFonts w:cs="Times New Roman"/>
          <w:b/>
          <w:sz w:val="24"/>
          <w:szCs w:val="24"/>
        </w:rPr>
      </w:pPr>
      <w:r w:rsidRPr="007D6C59">
        <w:rPr>
          <w:rFonts w:cs="Times New Roman"/>
          <w:b/>
          <w:sz w:val="24"/>
          <w:szCs w:val="24"/>
        </w:rPr>
        <w:t>Словосочетание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Распознавать словосочетания по морфологическим свойствам главного слова: именные, глагольные, наречные; </w:t>
      </w: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 xml:space="preserve">Применять нормы построения словосочетаний. 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</w:p>
    <w:p w:rsidR="007A3D8F" w:rsidRPr="007D6C59" w:rsidRDefault="007A3D8F" w:rsidP="007A3D8F">
      <w:pPr>
        <w:spacing w:after="0" w:line="240" w:lineRule="auto"/>
        <w:ind w:left="567" w:firstLine="709"/>
        <w:rPr>
          <w:rFonts w:cs="Times New Roman"/>
          <w:b/>
          <w:sz w:val="24"/>
          <w:szCs w:val="24"/>
        </w:rPr>
      </w:pPr>
      <w:r w:rsidRPr="007D6C59">
        <w:rPr>
          <w:rFonts w:cs="Times New Roman"/>
          <w:b/>
          <w:sz w:val="24"/>
          <w:szCs w:val="24"/>
        </w:rPr>
        <w:t>Предложение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Распознавать предложения по цели высказывания, эмоциональной окраске, характеризовать с опорой на алгоритм их интонационные и смысловые особенности, языковые формы выражения побуждения в побудительных предложениях; </w:t>
      </w: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использовать в текстах публицистического стиля риторическое восклицание, вопросно-ответную форму изложения.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Распознавать предложения по количеству грамматических основ; различать с опорой на визуализацию способы выражения подлежащего, виды сказуемого и способы его выражения. Применять нормы построения простого предложения, </w:t>
      </w: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использования инверсии</w:t>
      </w: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; применять нормы согласования сказуемого с подлежащим, в том числе выраженным словосочетанием, сложносокращёнными словами, словами </w:t>
      </w:r>
      <w:r w:rsidRPr="007D6C59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</w:rPr>
        <w:t>большинство</w:t>
      </w:r>
      <w:r w:rsidRPr="007D6C59">
        <w:rPr>
          <w:rFonts w:ascii="Times New Roman" w:hAnsi="Times New Roman" w:cs="Times New Roman"/>
          <w:i/>
          <w:iCs/>
          <w:color w:val="auto"/>
          <w:sz w:val="24"/>
          <w:szCs w:val="24"/>
        </w:rPr>
        <w:t>–</w:t>
      </w:r>
      <w:r w:rsidRPr="007D6C59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</w:rPr>
        <w:t>меньшинство</w:t>
      </w:r>
      <w:r w:rsidRPr="007D6C59">
        <w:rPr>
          <w:rFonts w:ascii="Times New Roman" w:hAnsi="Times New Roman" w:cs="Times New Roman"/>
          <w:color w:val="auto"/>
          <w:sz w:val="24"/>
          <w:szCs w:val="24"/>
        </w:rPr>
        <w:t>, количественными сочетаниями. Применять с опорой на алгоритм нормы постановки тире между подлежащим и сказуемым.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Распознавать предложения по наличию главных и второстепенных членов, </w:t>
      </w: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 xml:space="preserve">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 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>Различать с опорой на визуализацию виды второстепенных членов предложения (</w:t>
      </w: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согласованные и несогласованные определения, приложение как особый вид определения; прямые и косвенные дополнения, виды обстоятельств</w:t>
      </w:r>
      <w:r w:rsidRPr="007D6C59">
        <w:rPr>
          <w:rFonts w:ascii="Times New Roman" w:hAnsi="Times New Roman" w:cs="Times New Roman"/>
          <w:color w:val="auto"/>
          <w:sz w:val="24"/>
          <w:szCs w:val="24"/>
        </w:rPr>
        <w:t>).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Распознавать с направляющей помощью педагога односоставные предложения, их грамматические признаки, морфологические средства выражения главных членов; </w:t>
      </w: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различать виды односоставных предложений (назывное предложение, определённо-личное предложение, неопределённо-личное предложение, обощённо-личное предложение, безличное предложение</w:t>
      </w: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); характеризовать с направляющей помощью педагога грамматические различия односоставных предложений и двусоставных неполных предложений; выявлять с опорой на алгоритм синтаксическую синонимию односоставных и двусоставных предложений; понимать особенности употребления односоставных предложений в речи; </w:t>
      </w: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 xml:space="preserve">характеризовать грамматические, интонационные и пунктуационные особенности предложений со словами </w:t>
      </w:r>
      <w:r w:rsidRPr="007D6C59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</w:rPr>
        <w:t>да</w:t>
      </w:r>
      <w:r w:rsidRPr="007D6C59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, </w:t>
      </w:r>
      <w:r w:rsidRPr="007D6C59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</w:rPr>
        <w:t>нет</w:t>
      </w: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.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pacing w:val="2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pacing w:val="2"/>
          <w:sz w:val="24"/>
          <w:szCs w:val="24"/>
        </w:rPr>
        <w:t xml:space="preserve">Характеризовать с использованием визуальной опоры признаки однородных членов предложения, средства их связи (союзная и бессоюзная связь); </w:t>
      </w:r>
      <w:r w:rsidRPr="007D6C59">
        <w:rPr>
          <w:rFonts w:ascii="Times New Roman" w:hAnsi="Times New Roman" w:cs="Times New Roman"/>
          <w:i/>
          <w:color w:val="auto"/>
          <w:spacing w:val="2"/>
          <w:sz w:val="24"/>
          <w:szCs w:val="24"/>
        </w:rPr>
        <w:t>различать однородные и неоднородные определения;</w:t>
      </w:r>
      <w:r w:rsidRPr="007D6C59">
        <w:rPr>
          <w:rFonts w:ascii="Times New Roman" w:hAnsi="Times New Roman" w:cs="Times New Roman"/>
          <w:color w:val="auto"/>
          <w:spacing w:val="2"/>
          <w:sz w:val="24"/>
          <w:szCs w:val="24"/>
        </w:rPr>
        <w:t xml:space="preserve"> находить обобщающие слова при </w:t>
      </w:r>
      <w:r w:rsidRPr="007D6C59">
        <w:rPr>
          <w:rFonts w:ascii="Times New Roman" w:hAnsi="Times New Roman" w:cs="Times New Roman"/>
          <w:color w:val="auto"/>
          <w:spacing w:val="2"/>
          <w:sz w:val="24"/>
          <w:szCs w:val="24"/>
        </w:rPr>
        <w:lastRenderedPageBreak/>
        <w:t xml:space="preserve">однородных членах; </w:t>
      </w:r>
      <w:r w:rsidRPr="007D6C59">
        <w:rPr>
          <w:rFonts w:ascii="Times New Roman" w:hAnsi="Times New Roman" w:cs="Times New Roman"/>
          <w:i/>
          <w:color w:val="auto"/>
          <w:spacing w:val="2"/>
          <w:sz w:val="24"/>
          <w:szCs w:val="24"/>
        </w:rPr>
        <w:t>понимать особенности употреб</w:t>
      </w:r>
      <w:r w:rsidRPr="007D6C59">
        <w:rPr>
          <w:rFonts w:ascii="Times New Roman" w:hAnsi="Times New Roman" w:cs="Times New Roman"/>
          <w:i/>
          <w:color w:val="auto"/>
          <w:spacing w:val="2"/>
          <w:sz w:val="24"/>
          <w:szCs w:val="24"/>
        </w:rPr>
        <w:softHyphen/>
        <w:t xml:space="preserve">ления в речи сочетаний однородных членов разных типов. 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 xml:space="preserve">Применять нормы построения предложений с однородными членами, связанными двойными союзами </w:t>
      </w:r>
      <w:r w:rsidRPr="007D6C59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</w:rPr>
        <w:t>не только… но и</w:t>
      </w:r>
      <w:r w:rsidRPr="007D6C59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, </w:t>
      </w:r>
      <w:r w:rsidRPr="007D6C59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</w:rPr>
        <w:t>как… так и</w:t>
      </w: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.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Применять при необходимости с визуальной поддержкой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нормы постановки знаков препинания в предложениях с однородными членами, связанными попарно, с помощью повторяющихся союзов (</w:t>
      </w:r>
      <w:r w:rsidRPr="007D6C59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</w:rPr>
        <w:t>и... и, или... или, либo... либo, ни... ни, тo... тo</w:t>
      </w: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);</w:t>
      </w: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 нормы постановки знаков препинания в предложениях с обобщающим словом при однородных членах при необходимости с визуальной поддержкой.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Распознавать простые неосложнённые предложения, </w:t>
      </w: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в том числе предложения с неоднородными определениями;</w:t>
      </w: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pacing w:val="-2"/>
          <w:sz w:val="24"/>
          <w:szCs w:val="24"/>
        </w:rPr>
      </w:pPr>
      <w:r w:rsidRPr="007D6C59">
        <w:rPr>
          <w:rFonts w:ascii="Times New Roman" w:hAnsi="Times New Roman" w:cs="Times New Roman"/>
          <w:i/>
          <w:color w:val="auto"/>
          <w:spacing w:val="-2"/>
          <w:sz w:val="24"/>
          <w:szCs w:val="24"/>
        </w:rPr>
        <w:t>Различать виды обособленных членов предложения, применять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</w:t>
      </w:r>
      <w:r w:rsidRPr="007D6C59">
        <w:rPr>
          <w:rFonts w:ascii="Times New Roman" w:hAnsi="Times New Roman" w:cs="Times New Roman"/>
          <w:color w:val="auto"/>
          <w:spacing w:val="-2"/>
          <w:sz w:val="24"/>
          <w:szCs w:val="24"/>
        </w:rPr>
        <w:t>. Применять нормы постановки знаков препинания в предложениях со сравнительным оборотом;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нормы постановки знаков препинания в предложениях с вводными и вставными конструкциями, обращениями и междометиями.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i/>
          <w:color w:val="auto"/>
          <w:spacing w:val="-1"/>
          <w:sz w:val="24"/>
          <w:szCs w:val="24"/>
        </w:rPr>
        <w:t>Различать группы вводных слов по значению, различать ввод</w:t>
      </w: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синонимию членов предложения и вводных слов, словосочетаний и предложений.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pacing w:val="-2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pacing w:val="-2"/>
          <w:sz w:val="24"/>
          <w:szCs w:val="24"/>
        </w:rPr>
        <w:t>Применять нормы построения предложений с вводными словами и предложениями, вставными конструкциями, обращениями (</w:t>
      </w:r>
      <w:r w:rsidRPr="007D6C59">
        <w:rPr>
          <w:rFonts w:ascii="Times New Roman" w:hAnsi="Times New Roman" w:cs="Times New Roman"/>
          <w:i/>
          <w:color w:val="auto"/>
          <w:spacing w:val="-2"/>
          <w:sz w:val="24"/>
          <w:szCs w:val="24"/>
        </w:rPr>
        <w:t>распространёнными и нераспространёнными</w:t>
      </w:r>
      <w:r w:rsidRPr="007D6C59">
        <w:rPr>
          <w:rFonts w:ascii="Times New Roman" w:hAnsi="Times New Roman" w:cs="Times New Roman"/>
          <w:color w:val="auto"/>
          <w:spacing w:val="-2"/>
          <w:sz w:val="24"/>
          <w:szCs w:val="24"/>
        </w:rPr>
        <w:t>), междометиями.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>Распознавать при необходимости с визуальной поддержкой сложные предложения, конструкции с чужой речью (в рамках изученного).</w:t>
      </w:r>
    </w:p>
    <w:p w:rsidR="007A3D8F" w:rsidRPr="007D6C59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Проводить с опорой на алгоритм синтаксический разбор словосочетаний, синтаксический </w:t>
      </w: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и пунктуационный</w:t>
      </w:r>
      <w:r w:rsidRPr="007D6C59">
        <w:rPr>
          <w:rFonts w:ascii="Times New Roman" w:hAnsi="Times New Roman" w:cs="Times New Roman"/>
          <w:color w:val="auto"/>
          <w:sz w:val="24"/>
          <w:szCs w:val="24"/>
        </w:rPr>
        <w:t xml:space="preserve"> разбор предложений; </w:t>
      </w:r>
      <w:r w:rsidRPr="007D6C59">
        <w:rPr>
          <w:rFonts w:ascii="Times New Roman" w:hAnsi="Times New Roman" w:cs="Times New Roman"/>
          <w:i/>
          <w:color w:val="auto"/>
          <w:sz w:val="24"/>
          <w:szCs w:val="24"/>
        </w:rPr>
        <w:t>применять знания по синтаксису и пунктуации при выполнении языкового анализа различных видов и в речевой практике.</w:t>
      </w:r>
    </w:p>
    <w:p w:rsidR="007A3D8F" w:rsidRDefault="007A3D8F" w:rsidP="007A3D8F">
      <w:pPr>
        <w:pStyle w:val="body"/>
        <w:spacing w:line="240" w:lineRule="auto"/>
        <w:ind w:left="567" w:firstLine="709"/>
        <w:rPr>
          <w:rFonts w:ascii="Times New Roman" w:hAnsi="Times New Roman" w:cs="Times New Roman"/>
          <w:i/>
          <w:color w:val="auto"/>
          <w:sz w:val="24"/>
          <w:szCs w:val="24"/>
        </w:rPr>
      </w:pPr>
    </w:p>
    <w:p w:rsidR="007D6C59" w:rsidRPr="007D6C59" w:rsidRDefault="007D6C59" w:rsidP="007D6C59">
      <w:pPr>
        <w:ind w:firstLine="720"/>
        <w:jc w:val="both"/>
        <w:rPr>
          <w:rFonts w:cs="Times New Roman"/>
          <w:sz w:val="24"/>
          <w:szCs w:val="24"/>
        </w:rPr>
      </w:pPr>
    </w:p>
    <w:p w:rsidR="007D6C59" w:rsidRPr="007D6C59" w:rsidRDefault="007D6C59" w:rsidP="007D6C59">
      <w:pPr>
        <w:jc w:val="center"/>
        <w:rPr>
          <w:rFonts w:cs="Times New Roman"/>
          <w:b/>
          <w:sz w:val="24"/>
          <w:szCs w:val="24"/>
        </w:rPr>
      </w:pPr>
      <w:r w:rsidRPr="007D6C59">
        <w:rPr>
          <w:rFonts w:cs="Times New Roman"/>
          <w:b/>
          <w:sz w:val="24"/>
          <w:szCs w:val="24"/>
        </w:rPr>
        <w:t>8 класс</w:t>
      </w:r>
    </w:p>
    <w:p w:rsidR="007D6C59" w:rsidRPr="007D6C59" w:rsidRDefault="007D6C59" w:rsidP="007D6C59">
      <w:pPr>
        <w:jc w:val="center"/>
        <w:rPr>
          <w:rFonts w:cs="Times New Roman"/>
          <w:sz w:val="24"/>
          <w:szCs w:val="24"/>
        </w:rPr>
      </w:pPr>
      <w:r w:rsidRPr="007D6C59">
        <w:rPr>
          <w:rFonts w:cs="Times New Roman"/>
          <w:b/>
          <w:sz w:val="24"/>
          <w:szCs w:val="24"/>
        </w:rPr>
        <w:t>105 часов</w:t>
      </w:r>
    </w:p>
    <w:tbl>
      <w:tblPr>
        <w:tblW w:w="11057" w:type="dxa"/>
        <w:tblInd w:w="-123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76"/>
        <w:gridCol w:w="4140"/>
        <w:gridCol w:w="5641"/>
      </w:tblGrid>
      <w:tr w:rsidR="007D6C59" w:rsidRPr="007D6C59" w:rsidTr="007D6C59">
        <w:trPr>
          <w:trHeight w:val="965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№ уроков (3 ч/нед)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Тема урока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Содержание</w:t>
            </w:r>
          </w:p>
        </w:tc>
      </w:tr>
      <w:tr w:rsidR="007D6C59" w:rsidRPr="007D6C59" w:rsidTr="007D6C59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Вводный урок о русском языке, об особенностях учеб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ников для 8 класса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Русский литературный язык. Культура речи. Отражение в языке истории и культуры на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рода</w:t>
            </w:r>
          </w:p>
        </w:tc>
      </w:tr>
      <w:tr w:rsidR="007D6C59" w:rsidRPr="007D6C59" w:rsidTr="007D6C59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Богатство и вы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разительность рус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ского языка. Лексические средства выразительности. Основные разделы науки о языке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Лексические средства связи между предложениями в тексте. Лексические особенности текс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тов разных стилей</w:t>
            </w:r>
          </w:p>
        </w:tc>
      </w:tr>
      <w:tr w:rsidR="007D6C59" w:rsidRPr="007D6C59" w:rsidTr="007D6C59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lastRenderedPageBreak/>
              <w:t>3,4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Повторение пра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вописания глас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ных и согласных в корне слова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Соотношение звука и буквы. Ор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фограмма и орфографическое правило. Правописание морфем</w:t>
            </w:r>
          </w:p>
        </w:tc>
      </w:tr>
      <w:tr w:rsidR="007D6C59" w:rsidRPr="007D6C59" w:rsidTr="007D6C59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Части речи (пов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торение)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Текстообразующая роль частей речи. Изобразительно-вырази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тельные средства. Понятие языковой системы. Связь мор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фологии, лексики и синтаксиса</w:t>
            </w:r>
          </w:p>
        </w:tc>
      </w:tr>
      <w:tr w:rsidR="007D6C59" w:rsidRPr="007D6C59" w:rsidTr="007D6C59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6,7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Повторение пра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вописания не и ни с различными частя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ми речи. Диктант с дополнительными заданиями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Слитное и раздельное написа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ние не и ни со словами разных частей речи. Разные виды дик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тантов</w:t>
            </w:r>
          </w:p>
        </w:tc>
      </w:tr>
      <w:tr w:rsidR="007D6C59" w:rsidRPr="007D6C59" w:rsidTr="007D6C59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Р/Р Уметь гово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рить и слушать. Речь устная и пись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менная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Ключевые слова в тексте. Поря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док слов. Особенности ин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тонации</w:t>
            </w:r>
          </w:p>
        </w:tc>
      </w:tr>
      <w:tr w:rsidR="007D6C59" w:rsidRPr="007D6C59" w:rsidTr="007D6C59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Р/Р Речь и речевое общение. Речевая ситуация. Речь как деятельность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Основные виды речевой деятельности. Речевой этикет</w:t>
            </w:r>
          </w:p>
        </w:tc>
      </w:tr>
      <w:tr w:rsidR="007D6C59" w:rsidRPr="007D6C59" w:rsidTr="007D6C59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Синтаксис и пунк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туация. Понятие о синтаксисе и пунктуации. Виды и средства синтак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сической связи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Основные единицы синтаксиса. Сочинительная и подчинитель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ная связь. Роль знаков препина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ния</w:t>
            </w:r>
          </w:p>
        </w:tc>
      </w:tr>
      <w:tr w:rsidR="007D6C59" w:rsidRPr="007D6C59" w:rsidTr="007D6C59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11,12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Способы под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чинительной связи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Согласование, управление, при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мыкание</w:t>
            </w:r>
          </w:p>
        </w:tc>
      </w:tr>
      <w:tr w:rsidR="007D6C59" w:rsidRPr="007D6C59" w:rsidTr="007D6C59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Основные виды словосочетаний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Синонимичные словосочета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ния. Главное и зависимое слово в словосочетании. Нормы соче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тания слов</w:t>
            </w:r>
          </w:p>
        </w:tc>
      </w:tr>
      <w:tr w:rsidR="007D6C59" w:rsidRPr="007D6C59" w:rsidTr="007D6C59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Цельные слово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сочетания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Виды цельных словосочетаний</w:t>
            </w:r>
          </w:p>
        </w:tc>
      </w:tr>
      <w:tr w:rsidR="007D6C59" w:rsidRPr="007D6C59" w:rsidTr="007D6C59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Урок-семинар на тему «Словосочета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ние как одна из еди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ниц синтаксиса»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Особенности текста научного стиля</w:t>
            </w:r>
          </w:p>
        </w:tc>
      </w:tr>
      <w:tr w:rsidR="007D6C59" w:rsidRPr="007D6C59" w:rsidTr="007D6C59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Предложение как минимальное рече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вое высказывание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Строение предложения. Виды предложений по цели высказы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вания и по эмоциональной окра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ске</w:t>
            </w:r>
          </w:p>
        </w:tc>
      </w:tr>
      <w:tr w:rsidR="007D6C59" w:rsidRPr="007D6C59" w:rsidTr="007D6C59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Основные виды простых предложе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ний. Интонация, её функции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Интонационные и смысловые особенности предложений</w:t>
            </w:r>
          </w:p>
        </w:tc>
      </w:tr>
      <w:tr w:rsidR="007D6C59" w:rsidRPr="007D6C59" w:rsidTr="007D6C59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Порядок слов в предложении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Прямой и обратный порядок слов в простом предложении, его коммуникативная и экс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прессивно-стилистическая роль. Логическое ударение. Роль порядка слов в текстах разных стилей и жанров</w:t>
            </w:r>
          </w:p>
        </w:tc>
      </w:tr>
      <w:tr w:rsidR="007D6C59" w:rsidRPr="007D6C59" w:rsidTr="007D6C59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19, 20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Повторим ор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фографию. Орфо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граммы корня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Чередование гласных в корне. Орфографический словарь</w:t>
            </w:r>
          </w:p>
        </w:tc>
      </w:tr>
      <w:tr w:rsidR="007D6C59" w:rsidRPr="007D6C59" w:rsidTr="007D6C59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Р/Р Что значит быть талантливым читателем?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Чтение как один из основных видов речевой деятельности. Виды чтения. Диалог с текстом</w:t>
            </w:r>
          </w:p>
        </w:tc>
      </w:tr>
      <w:tr w:rsidR="007D6C59" w:rsidRPr="007D6C59" w:rsidTr="007D6C59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22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Подлежащее и способы его выра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жения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Грамматическая основа предло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жения. Морфологические спо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собы выражения подлежащего</w:t>
            </w:r>
          </w:p>
        </w:tc>
      </w:tr>
      <w:tr w:rsidR="007D6C59" w:rsidRPr="007D6C59" w:rsidTr="007D6C59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23, 24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Сказуемое и его основные типы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Виды сказуемого</w:t>
            </w:r>
          </w:p>
        </w:tc>
      </w:tr>
      <w:tr w:rsidR="007D6C59" w:rsidRPr="007D6C59" w:rsidTr="007D6C59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25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Тире между подлежащим и ска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зуемым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Знаки препинания и их функ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ции</w:t>
            </w:r>
          </w:p>
        </w:tc>
      </w:tr>
      <w:tr w:rsidR="007D6C59" w:rsidRPr="007D6C59" w:rsidTr="007D6C59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26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Р/Р Словесное рисование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Изобразительно-выразитель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ные средства</w:t>
            </w:r>
          </w:p>
        </w:tc>
      </w:tr>
      <w:tr w:rsidR="007D6C59" w:rsidRPr="007D6C59" w:rsidTr="007D6C59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Р/Р Обобщение по теме «Главные чле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ны предложения» (урок-семинар или практикум)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Особенности текста научного стиля</w:t>
            </w:r>
          </w:p>
        </w:tc>
      </w:tr>
      <w:tr w:rsidR="007D6C59" w:rsidRPr="007D6C59" w:rsidTr="007D6C59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28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Второстепенные члены предложе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ния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Способы выражения второсте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пенных членов предложения</w:t>
            </w:r>
          </w:p>
        </w:tc>
      </w:tr>
      <w:tr w:rsidR="007D6C59" w:rsidRPr="007D6C59" w:rsidTr="007D6C59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29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Определение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Согласованные и несогласован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ные определения. Трудные слу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чаи согласования определения с определяемым словом</w:t>
            </w:r>
          </w:p>
        </w:tc>
      </w:tr>
      <w:tr w:rsidR="007D6C59" w:rsidRPr="007D6C59" w:rsidTr="007D6C59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30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Приложение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Дефис при приложении</w:t>
            </w:r>
          </w:p>
        </w:tc>
      </w:tr>
      <w:tr w:rsidR="007D6C59" w:rsidRPr="007D6C59" w:rsidTr="007D6C59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31, 32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Дополнение. Ос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новные виды обс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тоятельств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Основные значения и способы выражения</w:t>
            </w:r>
          </w:p>
        </w:tc>
      </w:tr>
      <w:tr w:rsidR="007D6C59" w:rsidRPr="007D6C59" w:rsidTr="007D6C59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33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Р/Р Обобщающий урок на тему « Второстепенные члены предложе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ния» (урок-семи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нар)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Особенности текста-рассужде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ния</w:t>
            </w:r>
          </w:p>
        </w:tc>
      </w:tr>
      <w:tr w:rsidR="007D6C59" w:rsidRPr="007D6C59" w:rsidTr="007D6C59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34,35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Повторим ор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фографию. Орфо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граммы в пристав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ках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Принципы русской орфографии</w:t>
            </w:r>
          </w:p>
        </w:tc>
      </w:tr>
      <w:tr w:rsidR="007D6C59" w:rsidRPr="007D6C59" w:rsidTr="007D6C59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36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Понятие об од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носоставных пред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ложениях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Основные группы односостав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ных предложений. Синонимия односоставных и двусоставных предложений</w:t>
            </w:r>
          </w:p>
        </w:tc>
      </w:tr>
      <w:tr w:rsidR="007D6C59" w:rsidRPr="007D6C59" w:rsidTr="007D6C59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37, 38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Способы толкова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ния лексического значения слова. Определение поня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тия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Родовые и видовые понятия. Лексическое и грамматическое значение слова. Словарная статья</w:t>
            </w:r>
          </w:p>
        </w:tc>
      </w:tr>
      <w:tr w:rsidR="007D6C59" w:rsidRPr="007D6C59" w:rsidTr="007D6C59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39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Определённо-лич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ные предложения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Способы выражения сказуемо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го. Синонимичные конструкции</w:t>
            </w:r>
          </w:p>
        </w:tc>
      </w:tr>
      <w:tr w:rsidR="007D6C59" w:rsidRPr="007D6C59" w:rsidTr="007D6C59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40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Неопределённо-личные предложе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ния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Способы выражения сказуемо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го. Обобщённо-личные предло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жения</w:t>
            </w:r>
          </w:p>
        </w:tc>
      </w:tr>
      <w:tr w:rsidR="007D6C59" w:rsidRPr="007D6C59" w:rsidTr="007D6C59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41,42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Безличные предложения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Безличные глаголы. Слова кате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гории состояния. Способы выра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жения сказуемого</w:t>
            </w:r>
          </w:p>
        </w:tc>
      </w:tr>
      <w:tr w:rsidR="007D6C59" w:rsidRPr="007D6C59" w:rsidTr="007D6C59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43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Назывные пред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ложения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Структурные и смысловые особенности назывных пред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ложений</w:t>
            </w:r>
          </w:p>
        </w:tc>
      </w:tr>
      <w:tr w:rsidR="007D6C59" w:rsidRPr="007D6C59" w:rsidTr="007D6C59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44, 45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Р/Р Уроки-семина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ры на тему «Одно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составные предло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жения и особеннос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ти их употребления в речи»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Текст-рассуждение. Научный стиль. Синонимичные конструкции</w:t>
            </w:r>
          </w:p>
        </w:tc>
      </w:tr>
      <w:tr w:rsidR="007D6C59" w:rsidRPr="007D6C59" w:rsidTr="007D6C59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46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Особенности строения полных и неполных предло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жений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Тире в неполном предложении. Синонимичные конструкции</w:t>
            </w:r>
          </w:p>
        </w:tc>
      </w:tr>
      <w:tr w:rsidR="007D6C59" w:rsidRPr="007D6C59" w:rsidTr="007D6C59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47,48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Р/Р Изложения (подробное или сжатое). Анализ домашних сочине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ний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Ключевые слова. План текста. Особенности начала (зачина) и заключительной части текста</w:t>
            </w:r>
          </w:p>
        </w:tc>
      </w:tr>
      <w:tr w:rsidR="007D6C59" w:rsidRPr="007D6C59" w:rsidTr="007D6C59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49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Р/Р Тема, основ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ные мысли текста. Замысел автора. Микротема, мик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ротекст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Основные признаки текста. Средства связи между пред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ложениями</w:t>
            </w:r>
          </w:p>
        </w:tc>
      </w:tr>
      <w:tr w:rsidR="007D6C59" w:rsidRPr="007D6C59" w:rsidTr="007D6C59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50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Углубление поня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тия об однородных членах предложе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ния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Интонационные и пунктуаци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онные особенности пред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ложений с однородными члена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ми</w:t>
            </w:r>
          </w:p>
        </w:tc>
      </w:tr>
      <w:tr w:rsidR="007D6C59" w:rsidRPr="007D6C59" w:rsidTr="007D6C59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lastRenderedPageBreak/>
              <w:t>51, 52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Союзы при одно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родных членах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Средства связи однородных чле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нов. Многосоюзие. Бессоюзие. Градация</w:t>
            </w:r>
          </w:p>
        </w:tc>
      </w:tr>
      <w:tr w:rsidR="007D6C59" w:rsidRPr="007D6C59" w:rsidTr="007D6C59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53, 54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Обобщающие сло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ва при однородных членах предложе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ния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Интонационные и пунктуаци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онные особенности пред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ложений</w:t>
            </w:r>
          </w:p>
        </w:tc>
      </w:tr>
      <w:tr w:rsidR="007D6C59" w:rsidRPr="007D6C59" w:rsidTr="007D6C59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55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Однородные и неоднородные оп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ределения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Стилистические возможности предложений с однородными членами. Градация. Многосою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зие</w:t>
            </w:r>
          </w:p>
        </w:tc>
      </w:tr>
      <w:tr w:rsidR="007D6C59" w:rsidRPr="007D6C59" w:rsidTr="007D6C59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56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Р/Р Средства вы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разительности ре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чи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Антитеза. Сравнение. Бессою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зие и многосоюзие</w:t>
            </w:r>
          </w:p>
        </w:tc>
      </w:tr>
      <w:tr w:rsidR="007D6C59" w:rsidRPr="007D6C59" w:rsidTr="007D6C59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57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Обобщение по теме « Предложения с однородными членами» (урок-се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минар или урок-практикум)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7D6C59" w:rsidRPr="007D6C59" w:rsidTr="007D6C59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58, 59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Повторим орфогра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фию. Орфограммы в суффиксах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Орфограмма и орфографиче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ское правило. Правописание суффиксов в словах разных час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тей речи. Н и нн в словах раз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ных частей речи</w:t>
            </w:r>
          </w:p>
        </w:tc>
      </w:tr>
      <w:tr w:rsidR="007D6C59" w:rsidRPr="007D6C59" w:rsidTr="007D6C59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60, 61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Диктант и его ана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лиз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7D6C59" w:rsidRPr="007D6C59" w:rsidTr="007D6C59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62, 63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Р/Р Текст и его ос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новные признаки. Средства связи предложений и частей текста. На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звание текста (за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главие)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Основные виды информацион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ной переработки текста: план, конспект, аннотация</w:t>
            </w:r>
          </w:p>
        </w:tc>
      </w:tr>
      <w:tr w:rsidR="007D6C59" w:rsidRPr="007D6C59" w:rsidTr="007D6C59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64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Понятие об обо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соблении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Смысловые, интонационные и пунктуационные особенности предложений с обособленными членами</w:t>
            </w:r>
          </w:p>
        </w:tc>
      </w:tr>
      <w:tr w:rsidR="007D6C59" w:rsidRPr="007D6C59" w:rsidTr="007D6C59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65—69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Обособление со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гласованных и не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согласованных оп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ределений. Обособ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ление приложений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Обособленное определение и приложение. Причастный обо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рот как разновидность распро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странённого согласованного определения</w:t>
            </w:r>
          </w:p>
        </w:tc>
      </w:tr>
      <w:tr w:rsidR="007D6C59" w:rsidRPr="007D6C59" w:rsidTr="007D6C59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70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Р/Р Цепная и па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раллельная связь предложений в тексте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Лексические и грамматические средства связи. Параллелизм синтаксического строя. Абзац</w:t>
            </w:r>
          </w:p>
        </w:tc>
      </w:tr>
      <w:tr w:rsidR="007D6C59" w:rsidRPr="007D6C59" w:rsidTr="007D6C59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71, 72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Р/Р Изложение (подробное, сжатое или выборочное). Анализ результа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тов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Ключевые слова. План. Приёмы сжатия текста</w:t>
            </w:r>
          </w:p>
        </w:tc>
      </w:tr>
      <w:tr w:rsidR="007D6C59" w:rsidRPr="007D6C59" w:rsidTr="007D6C59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73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Р/Р Разновид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ность рассужде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ния — сравнение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Основные правила сравнения. Композиция текста-рассужде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ния</w:t>
            </w:r>
          </w:p>
        </w:tc>
      </w:tr>
      <w:tr w:rsidR="007D6C59" w:rsidRPr="007D6C59" w:rsidTr="007D6C59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74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Обособление до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полнений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Особенности интонации. Повто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рение темы «Предлоги»</w:t>
            </w:r>
          </w:p>
        </w:tc>
      </w:tr>
      <w:tr w:rsidR="007D6C59" w:rsidRPr="007D6C59" w:rsidTr="007D6C59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75—77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Обособление дее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причастных оборо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тов и одиночных деепричастий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Деепричастие и деепричастный оборот как разновидность обо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собленных обстоятельств, осо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бенности их употребления</w:t>
            </w:r>
          </w:p>
        </w:tc>
      </w:tr>
      <w:tr w:rsidR="007D6C59" w:rsidRPr="007D6C59" w:rsidTr="007D6C59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78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Обособление об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стоятельств, выра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женных существи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тельными с предло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гами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Производные предлоги (повто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рение)</w:t>
            </w:r>
          </w:p>
        </w:tc>
      </w:tr>
      <w:tr w:rsidR="007D6C59" w:rsidRPr="007D6C59" w:rsidTr="007D6C59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79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Подготовка к до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машнему сочине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нию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7D6C59" w:rsidRPr="007D6C59" w:rsidTr="007D6C59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80—82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Обособление уточняющих чле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нов предложения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Уточняющие, поясняющие, присоединительные обособлен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ные члены, их смысловые и ин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тонационные особенности</w:t>
            </w:r>
          </w:p>
        </w:tc>
      </w:tr>
      <w:tr w:rsidR="007D6C59" w:rsidRPr="007D6C59" w:rsidTr="007D6C59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lastRenderedPageBreak/>
              <w:t>83—85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Повторение орфо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графии. Слитные, раздельные и дефисные написания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Алгоритмы применения пра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вил. Словарные и выборочные диктанты</w:t>
            </w:r>
          </w:p>
        </w:tc>
      </w:tr>
      <w:tr w:rsidR="007D6C59" w:rsidRPr="007D6C59" w:rsidTr="007D6C59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86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Р/Р Рассуждение на литературную тему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Особенности рассуждения как типа речи</w:t>
            </w:r>
          </w:p>
        </w:tc>
      </w:tr>
      <w:tr w:rsidR="007D6C59" w:rsidRPr="007D6C59" w:rsidTr="007D6C59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87—90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Предложения с вводными словами, словосочетаниями и предложениями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Группы вводных конструкций по значению. Синонимия ввод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ных конструкций. Особенности интонации</w:t>
            </w:r>
          </w:p>
        </w:tc>
      </w:tr>
      <w:tr w:rsidR="007D6C59" w:rsidRPr="007D6C59" w:rsidTr="007D6C59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91—93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Предложения с обращениями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Обращение, его функции и спо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собы выражения. Интонация предложений с обращением. Ри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торическое обращение</w:t>
            </w:r>
          </w:p>
        </w:tc>
      </w:tr>
      <w:tr w:rsidR="007D6C59" w:rsidRPr="007D6C59" w:rsidTr="007D6C59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94—97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Р/Р Обобщение по теме (уроки-семи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нары)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Особенности научных докладов</w:t>
            </w:r>
          </w:p>
        </w:tc>
      </w:tr>
      <w:tr w:rsidR="007D6C59" w:rsidRPr="007D6C59" w:rsidTr="007D6C59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98—100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Изложение и его анализ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7D6C59" w:rsidRPr="007D6C59" w:rsidTr="007D6C59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101,102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Семинар на тему «Синтаксис и пунктуация прос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того осложнённого предложения »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Особенности научного и научно-популярного стилей. Текст-рас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суждение</w:t>
            </w:r>
          </w:p>
        </w:tc>
      </w:tr>
      <w:tr w:rsidR="007D6C59" w:rsidRPr="007D6C59" w:rsidTr="007D6C59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103-105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Р/Р Изложение и его анализ (или со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чинение на одну из тем: «Зачем нужны знаки препина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ния», «Чему я на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учился, изучая русский язык в 8 классе», «Зачем надо изучать син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таксис»)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C59" w:rsidRPr="007D6C59" w:rsidRDefault="007D6C59" w:rsidP="00B94538">
            <w:pPr>
              <w:jc w:val="both"/>
              <w:rPr>
                <w:rFonts w:cs="Times New Roman"/>
                <w:sz w:val="24"/>
                <w:szCs w:val="24"/>
              </w:rPr>
            </w:pPr>
            <w:r w:rsidRPr="007D6C59">
              <w:rPr>
                <w:rFonts w:cs="Times New Roman"/>
                <w:sz w:val="24"/>
                <w:szCs w:val="24"/>
              </w:rPr>
              <w:t>Средства связи частей текста. Особенности текста-рассужде</w:t>
            </w:r>
            <w:r w:rsidRPr="007D6C59">
              <w:rPr>
                <w:rFonts w:cs="Times New Roman"/>
                <w:sz w:val="24"/>
                <w:szCs w:val="24"/>
              </w:rPr>
              <w:softHyphen/>
              <w:t>ния. Приёмы сжатия текста</w:t>
            </w:r>
          </w:p>
        </w:tc>
      </w:tr>
    </w:tbl>
    <w:p w:rsidR="00F05014" w:rsidRDefault="00F05014" w:rsidP="00F05014">
      <w:pPr>
        <w:pStyle w:val="a6"/>
      </w:pPr>
      <w:r>
        <w:t>Интернет-ресурсы</w:t>
      </w:r>
    </w:p>
    <w:p w:rsidR="00F05014" w:rsidRDefault="00F05014" w:rsidP="00F05014">
      <w:pPr>
        <w:pStyle w:val="a6"/>
        <w:numPr>
          <w:ilvl w:val="0"/>
          <w:numId w:val="5"/>
        </w:numPr>
      </w:pPr>
      <w:r>
        <w:t>Справочно-информационный портал ГРАМОТА.РУ (http://www.gramota.ru/)</w:t>
      </w:r>
    </w:p>
    <w:p w:rsidR="00F05014" w:rsidRDefault="00F05014" w:rsidP="00F05014">
      <w:pPr>
        <w:pStyle w:val="a6"/>
        <w:numPr>
          <w:ilvl w:val="0"/>
          <w:numId w:val="5"/>
        </w:numPr>
      </w:pPr>
      <w:r>
        <w:t>Язык русской деревни: диалектологический атлас (http://www.gramota.ru/book/village/)</w:t>
      </w:r>
    </w:p>
    <w:p w:rsidR="00F05014" w:rsidRDefault="00F05014" w:rsidP="00F05014">
      <w:pPr>
        <w:pStyle w:val="a6"/>
        <w:numPr>
          <w:ilvl w:val="0"/>
          <w:numId w:val="5"/>
        </w:numPr>
      </w:pPr>
      <w:r>
        <w:t>Говорим и пишем правильно (http://pishu-pravilno.livejournal.com/)</w:t>
      </w:r>
    </w:p>
    <w:p w:rsidR="00F05014" w:rsidRDefault="00F05014" w:rsidP="00F05014">
      <w:pPr>
        <w:pStyle w:val="a6"/>
        <w:numPr>
          <w:ilvl w:val="0"/>
          <w:numId w:val="5"/>
        </w:numPr>
      </w:pPr>
      <w:r>
        <w:t>Конкурс «Русский Медвежонок — языкознание для всех» (http://www.rm.kirov.ru/) Правила русской орфографии и пунктуации. Полный академический справочник (www.infanata.com)</w:t>
      </w:r>
    </w:p>
    <w:p w:rsidR="00F05014" w:rsidRDefault="00F05014" w:rsidP="00F05014">
      <w:pPr>
        <w:pStyle w:val="a6"/>
        <w:numPr>
          <w:ilvl w:val="0"/>
          <w:numId w:val="5"/>
        </w:numPr>
      </w:pPr>
      <w:r>
        <w:t>Портал «Культура письменной речи» (http://www.gramma.ru/)</w:t>
      </w:r>
    </w:p>
    <w:p w:rsidR="00F05014" w:rsidRDefault="00F05014" w:rsidP="00F05014">
      <w:pPr>
        <w:pStyle w:val="a6"/>
        <w:numPr>
          <w:ilvl w:val="0"/>
          <w:numId w:val="5"/>
        </w:numPr>
      </w:pPr>
      <w:r>
        <w:t>Свиток — История письменности на Руси (http://www.ivki.ru/svitok/)</w:t>
      </w:r>
    </w:p>
    <w:p w:rsidR="00F05014" w:rsidRDefault="00F05014" w:rsidP="00F05014">
      <w:pPr>
        <w:pStyle w:val="a6"/>
        <w:numPr>
          <w:ilvl w:val="0"/>
          <w:numId w:val="5"/>
        </w:numPr>
      </w:pPr>
      <w:r>
        <w:t>«Русский язык на 5» (http://russkiy-na-5.ru/)</w:t>
      </w:r>
    </w:p>
    <w:p w:rsidR="00F05014" w:rsidRDefault="00F05014" w:rsidP="00F05014">
      <w:pPr>
        <w:pStyle w:val="a6"/>
        <w:numPr>
          <w:ilvl w:val="0"/>
          <w:numId w:val="5"/>
        </w:numPr>
      </w:pPr>
      <w:r>
        <w:t>Решу ЕГЭ. Образовательный портал для подготовки к экзаменам (http://rus.reshuege.ru/)</w:t>
      </w:r>
    </w:p>
    <w:p w:rsidR="007D6C59" w:rsidRPr="007D6C59" w:rsidRDefault="007D6C59" w:rsidP="00F05014">
      <w:pPr>
        <w:pStyle w:val="body"/>
        <w:spacing w:line="240" w:lineRule="auto"/>
        <w:ind w:left="567" w:firstLine="709"/>
        <w:rPr>
          <w:rFonts w:ascii="Times New Roman" w:hAnsi="Times New Roman" w:cs="Times New Roman"/>
          <w:color w:val="auto"/>
          <w:sz w:val="28"/>
          <w:szCs w:val="28"/>
        </w:rPr>
      </w:pPr>
    </w:p>
    <w:sectPr w:rsidR="007D6C59" w:rsidRPr="007D6C59" w:rsidSect="007D6C59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49C6" w:rsidRDefault="005749C6" w:rsidP="007A3D8F">
      <w:pPr>
        <w:spacing w:after="0" w:line="240" w:lineRule="auto"/>
      </w:pPr>
      <w:r>
        <w:separator/>
      </w:r>
    </w:p>
  </w:endnote>
  <w:endnote w:type="continuationSeparator" w:id="0">
    <w:p w:rsidR="005749C6" w:rsidRDefault="005749C6" w:rsidP="007A3D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№Е">
    <w:altName w:val="Calibri"/>
    <w:charset w:val="00"/>
    <w:family w:val="roman"/>
    <w:pitch w:val="variable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choolBookSanPin">
    <w:altName w:val="Cambria Math"/>
    <w:panose1 w:val="00000000000000000000"/>
    <w:charset w:val="00"/>
    <w:family w:val="roman"/>
    <w:notTrueType/>
    <w:pitch w:val="variable"/>
    <w:sig w:usb0="00000001" w:usb1="1000000A" w:usb2="00000000" w:usb3="00000000" w:csb0="00000005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choolBookSanPin-Bold">
    <w:altName w:val="Calibri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SchoolBookSanPin-Bold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OfficinaSansExtraBoldITC-Reg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iGraphA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ragmaticaSanPin">
    <w:altName w:val="Malgun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OfficinaSansMediumITC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49C6" w:rsidRDefault="005749C6" w:rsidP="007A3D8F">
      <w:pPr>
        <w:spacing w:after="0" w:line="240" w:lineRule="auto"/>
      </w:pPr>
      <w:r>
        <w:separator/>
      </w:r>
    </w:p>
  </w:footnote>
  <w:footnote w:type="continuationSeparator" w:id="0">
    <w:p w:rsidR="005749C6" w:rsidRDefault="005749C6" w:rsidP="007A3D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5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4574F6F"/>
    <w:multiLevelType w:val="hybridMultilevel"/>
    <w:tmpl w:val="465CC788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73C74B9"/>
    <w:multiLevelType w:val="hybridMultilevel"/>
    <w:tmpl w:val="6E28818E"/>
    <w:styleLink w:val="5"/>
    <w:lvl w:ilvl="0" w:tplc="9A08CF26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804CFB2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AE47714">
      <w:start w:val="1"/>
      <w:numFmt w:val="lowerRoman"/>
      <w:lvlText w:val="%3."/>
      <w:lvlJc w:val="left"/>
      <w:pPr>
        <w:ind w:left="216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092836E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FCA9062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88E6268">
      <w:start w:val="1"/>
      <w:numFmt w:val="lowerRoman"/>
      <w:lvlText w:val="%6."/>
      <w:lvlJc w:val="left"/>
      <w:pPr>
        <w:ind w:left="432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9480328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0C0BC6E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70E9A9A">
      <w:start w:val="1"/>
      <w:numFmt w:val="lowerRoman"/>
      <w:lvlText w:val="%9."/>
      <w:lvlJc w:val="left"/>
      <w:pPr>
        <w:ind w:left="648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>
    <w:nsid w:val="4C8D0EDA"/>
    <w:multiLevelType w:val="multilevel"/>
    <w:tmpl w:val="A5400FEA"/>
    <w:styleLink w:val="5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52640509"/>
    <w:multiLevelType w:val="multilevel"/>
    <w:tmpl w:val="9E968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startOverride w:val="1"/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38D5"/>
    <w:rsid w:val="001E6491"/>
    <w:rsid w:val="002A7CB5"/>
    <w:rsid w:val="003D38D5"/>
    <w:rsid w:val="00460300"/>
    <w:rsid w:val="005749C6"/>
    <w:rsid w:val="005E2AA2"/>
    <w:rsid w:val="00646B9B"/>
    <w:rsid w:val="007A3D8F"/>
    <w:rsid w:val="007D6C59"/>
    <w:rsid w:val="00B07F25"/>
    <w:rsid w:val="00B82C07"/>
    <w:rsid w:val="00E93EDF"/>
    <w:rsid w:val="00F05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276D86-6E69-42EF-BAF8-F6271BF4F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A3D8F"/>
    <w:pPr>
      <w:spacing w:after="160" w:line="259" w:lineRule="auto"/>
    </w:pPr>
    <w:rPr>
      <w:rFonts w:ascii="Times New Roman" w:eastAsiaTheme="minorEastAsia" w:hAnsi="Times New Roman"/>
      <w:sz w:val="28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7A3D8F"/>
    <w:pPr>
      <w:keepNext/>
      <w:keepLines/>
      <w:spacing w:after="0"/>
      <w:jc w:val="center"/>
      <w:outlineLvl w:val="0"/>
    </w:pPr>
    <w:rPr>
      <w:rFonts w:eastAsiaTheme="majorEastAsia" w:cstheme="majorBidi"/>
      <w:b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7A3D8F"/>
    <w:pPr>
      <w:keepNext/>
      <w:spacing w:before="240" w:after="60" w:line="276" w:lineRule="auto"/>
      <w:jc w:val="right"/>
      <w:outlineLvl w:val="1"/>
    </w:pPr>
    <w:rPr>
      <w:rFonts w:eastAsia="Times New Roman" w:cs="Arial"/>
      <w:b/>
      <w:bCs/>
      <w:iCs/>
      <w:szCs w:val="28"/>
      <w:lang w:eastAsia="en-US"/>
    </w:rPr>
  </w:style>
  <w:style w:type="paragraph" w:styleId="3">
    <w:name w:val="heading 3"/>
    <w:basedOn w:val="a0"/>
    <w:next w:val="a0"/>
    <w:link w:val="30"/>
    <w:unhideWhenUsed/>
    <w:qFormat/>
    <w:rsid w:val="007A3D8F"/>
    <w:pPr>
      <w:keepNext/>
      <w:keepLines/>
      <w:spacing w:after="0"/>
      <w:jc w:val="center"/>
      <w:outlineLvl w:val="2"/>
    </w:pPr>
    <w:rPr>
      <w:rFonts w:eastAsiaTheme="majorEastAsia" w:cstheme="majorBidi"/>
      <w:szCs w:val="24"/>
      <w:lang w:eastAsia="en-US"/>
    </w:rPr>
  </w:style>
  <w:style w:type="paragraph" w:styleId="4">
    <w:name w:val="heading 4"/>
    <w:basedOn w:val="a0"/>
    <w:next w:val="a0"/>
    <w:link w:val="40"/>
    <w:uiPriority w:val="9"/>
    <w:unhideWhenUsed/>
    <w:qFormat/>
    <w:rsid w:val="007A3D8F"/>
    <w:pPr>
      <w:keepNext/>
      <w:keepLines/>
      <w:spacing w:after="0"/>
      <w:outlineLvl w:val="3"/>
    </w:pPr>
    <w:rPr>
      <w:rFonts w:eastAsiaTheme="majorEastAsia" w:cstheme="majorBidi"/>
      <w:b/>
      <w:iCs/>
    </w:rPr>
  </w:style>
  <w:style w:type="paragraph" w:styleId="50">
    <w:name w:val="heading 5"/>
    <w:basedOn w:val="a0"/>
    <w:next w:val="a0"/>
    <w:link w:val="52"/>
    <w:uiPriority w:val="9"/>
    <w:unhideWhenUsed/>
    <w:qFormat/>
    <w:rsid w:val="007A3D8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7A3D8F"/>
    <w:rPr>
      <w:rFonts w:ascii="Times New Roman" w:eastAsiaTheme="majorEastAsia" w:hAnsi="Times New Roman" w:cstheme="majorBidi"/>
      <w:b/>
      <w:sz w:val="28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7A3D8F"/>
    <w:rPr>
      <w:rFonts w:ascii="Times New Roman" w:eastAsia="Times New Roman" w:hAnsi="Times New Roman" w:cs="Arial"/>
      <w:b/>
      <w:bCs/>
      <w:iCs/>
      <w:sz w:val="28"/>
      <w:szCs w:val="28"/>
    </w:rPr>
  </w:style>
  <w:style w:type="character" w:customStyle="1" w:styleId="30">
    <w:name w:val="Заголовок 3 Знак"/>
    <w:basedOn w:val="a1"/>
    <w:link w:val="3"/>
    <w:rsid w:val="007A3D8F"/>
    <w:rPr>
      <w:rFonts w:ascii="Times New Roman" w:eastAsiaTheme="majorEastAsia" w:hAnsi="Times New Roman" w:cstheme="majorBidi"/>
      <w:sz w:val="28"/>
      <w:szCs w:val="24"/>
    </w:rPr>
  </w:style>
  <w:style w:type="character" w:customStyle="1" w:styleId="40">
    <w:name w:val="Заголовок 4 Знак"/>
    <w:basedOn w:val="a1"/>
    <w:link w:val="4"/>
    <w:uiPriority w:val="9"/>
    <w:rsid w:val="007A3D8F"/>
    <w:rPr>
      <w:rFonts w:ascii="Times New Roman" w:eastAsiaTheme="majorEastAsia" w:hAnsi="Times New Roman" w:cstheme="majorBidi"/>
      <w:b/>
      <w:iCs/>
      <w:sz w:val="28"/>
      <w:lang w:eastAsia="ru-RU"/>
    </w:rPr>
  </w:style>
  <w:style w:type="character" w:customStyle="1" w:styleId="52">
    <w:name w:val="Заголовок 5 Знак"/>
    <w:basedOn w:val="a1"/>
    <w:link w:val="50"/>
    <w:uiPriority w:val="9"/>
    <w:rsid w:val="007A3D8F"/>
    <w:rPr>
      <w:rFonts w:asciiTheme="majorHAnsi" w:eastAsiaTheme="majorEastAsia" w:hAnsiTheme="majorHAnsi" w:cstheme="majorBidi"/>
      <w:color w:val="365F91" w:themeColor="accent1" w:themeShade="BF"/>
      <w:sz w:val="28"/>
      <w:lang w:eastAsia="ru-RU"/>
    </w:rPr>
  </w:style>
  <w:style w:type="paragraph" w:styleId="a4">
    <w:name w:val="List Paragraph"/>
    <w:basedOn w:val="a0"/>
    <w:link w:val="a5"/>
    <w:uiPriority w:val="1"/>
    <w:qFormat/>
    <w:rsid w:val="007A3D8F"/>
    <w:pPr>
      <w:ind w:left="720"/>
      <w:contextualSpacing/>
    </w:pPr>
    <w:rPr>
      <w:rFonts w:eastAsiaTheme="minorHAnsi"/>
      <w:lang w:eastAsia="en-US"/>
    </w:rPr>
  </w:style>
  <w:style w:type="character" w:customStyle="1" w:styleId="a5">
    <w:name w:val="Абзац списка Знак"/>
    <w:link w:val="a4"/>
    <w:uiPriority w:val="1"/>
    <w:qFormat/>
    <w:rsid w:val="007A3D8F"/>
    <w:rPr>
      <w:rFonts w:ascii="Times New Roman" w:hAnsi="Times New Roman"/>
      <w:sz w:val="28"/>
    </w:rPr>
  </w:style>
  <w:style w:type="character" w:customStyle="1" w:styleId="ListParagraphChar">
    <w:name w:val="List Paragraph Char"/>
    <w:link w:val="11"/>
    <w:locked/>
    <w:rsid w:val="007A3D8F"/>
    <w:rPr>
      <w:rFonts w:ascii="Calibri" w:hAnsi="Calibri"/>
    </w:rPr>
  </w:style>
  <w:style w:type="paragraph" w:customStyle="1" w:styleId="11">
    <w:name w:val="Абзац списка1"/>
    <w:basedOn w:val="a0"/>
    <w:link w:val="ListParagraphChar"/>
    <w:rsid w:val="007A3D8F"/>
    <w:pPr>
      <w:spacing w:after="200" w:line="276" w:lineRule="auto"/>
      <w:ind w:left="720"/>
    </w:pPr>
    <w:rPr>
      <w:rFonts w:ascii="Calibri" w:eastAsiaTheme="minorHAnsi" w:hAnsi="Calibri"/>
      <w:sz w:val="22"/>
      <w:lang w:eastAsia="en-US"/>
    </w:rPr>
  </w:style>
  <w:style w:type="paragraph" w:customStyle="1" w:styleId="21">
    <w:name w:val="Абзац списка21"/>
    <w:basedOn w:val="a0"/>
    <w:uiPriority w:val="99"/>
    <w:qFormat/>
    <w:rsid w:val="007A3D8F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uiPriority w:val="99"/>
    <w:qFormat/>
    <w:rsid w:val="007A3D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Normal (Web)"/>
    <w:basedOn w:val="a0"/>
    <w:uiPriority w:val="99"/>
    <w:unhideWhenUsed/>
    <w:rsid w:val="007A3D8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a7">
    <w:name w:val="footnote reference"/>
    <w:uiPriority w:val="99"/>
    <w:rsid w:val="007A3D8F"/>
    <w:rPr>
      <w:vertAlign w:val="superscript"/>
    </w:rPr>
  </w:style>
  <w:style w:type="character" w:customStyle="1" w:styleId="dash041e0431044b0447043d044b0439char1">
    <w:name w:val="dash041e_0431_044b_0447_043d_044b_0439__char1"/>
    <w:uiPriority w:val="99"/>
    <w:rsid w:val="007A3D8F"/>
    <w:rPr>
      <w:rFonts w:ascii="Times New Roman" w:hAnsi="Times New Roman" w:cs="Times New Roman" w:hint="default"/>
      <w:sz w:val="24"/>
      <w:szCs w:val="24"/>
      <w:u w:val="none"/>
      <w:effect w:val="none"/>
    </w:rPr>
  </w:style>
  <w:style w:type="paragraph" w:styleId="a8">
    <w:name w:val="footnote text"/>
    <w:basedOn w:val="a0"/>
    <w:link w:val="a9"/>
    <w:uiPriority w:val="99"/>
    <w:rsid w:val="007A3D8F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a9">
    <w:name w:val="Текст сноски Знак"/>
    <w:basedOn w:val="a1"/>
    <w:link w:val="a8"/>
    <w:uiPriority w:val="99"/>
    <w:rsid w:val="007A3D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">
    <w:name w:val="НОМЕРА"/>
    <w:basedOn w:val="a6"/>
    <w:link w:val="aa"/>
    <w:uiPriority w:val="99"/>
    <w:qFormat/>
    <w:rsid w:val="007A3D8F"/>
    <w:pPr>
      <w:numPr>
        <w:numId w:val="1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a">
    <w:name w:val="НОМЕРА Знак"/>
    <w:link w:val="a"/>
    <w:uiPriority w:val="99"/>
    <w:rsid w:val="007A3D8F"/>
    <w:rPr>
      <w:rFonts w:ascii="Arial Narrow" w:eastAsia="Calibri" w:hAnsi="Arial Narrow" w:cs="Times New Roman"/>
      <w:sz w:val="18"/>
      <w:szCs w:val="18"/>
      <w:lang w:eastAsia="ru-RU"/>
    </w:rPr>
  </w:style>
  <w:style w:type="paragraph" w:customStyle="1" w:styleId="c7">
    <w:name w:val="c7"/>
    <w:basedOn w:val="a0"/>
    <w:rsid w:val="007A3D8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c27">
    <w:name w:val="c27"/>
    <w:basedOn w:val="a0"/>
    <w:rsid w:val="007A3D8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c45">
    <w:name w:val="c45"/>
    <w:basedOn w:val="a1"/>
    <w:rsid w:val="007A3D8F"/>
  </w:style>
  <w:style w:type="paragraph" w:customStyle="1" w:styleId="22">
    <w:name w:val="Абзац списка2"/>
    <w:basedOn w:val="a0"/>
    <w:rsid w:val="007A3D8F"/>
    <w:pPr>
      <w:spacing w:after="200" w:line="276" w:lineRule="auto"/>
      <w:ind w:left="720"/>
    </w:pPr>
    <w:rPr>
      <w:rFonts w:ascii="Calibri" w:eastAsia="Calibri" w:hAnsi="Calibri" w:cs="Times New Roman"/>
      <w:sz w:val="20"/>
      <w:szCs w:val="20"/>
    </w:rPr>
  </w:style>
  <w:style w:type="paragraph" w:styleId="ab">
    <w:name w:val="Body Text"/>
    <w:basedOn w:val="a0"/>
    <w:link w:val="ac"/>
    <w:uiPriority w:val="1"/>
    <w:qFormat/>
    <w:rsid w:val="007A3D8F"/>
    <w:pPr>
      <w:spacing w:after="120" w:line="276" w:lineRule="auto"/>
      <w:jc w:val="both"/>
    </w:pPr>
    <w:rPr>
      <w:rFonts w:eastAsia="Calibri" w:cs="Times New Roman"/>
      <w:sz w:val="20"/>
      <w:szCs w:val="20"/>
      <w:lang w:eastAsia="en-US"/>
    </w:rPr>
  </w:style>
  <w:style w:type="character" w:customStyle="1" w:styleId="ac">
    <w:name w:val="Основной текст Знак"/>
    <w:basedOn w:val="a1"/>
    <w:link w:val="ab"/>
    <w:uiPriority w:val="1"/>
    <w:rsid w:val="007A3D8F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0"/>
    <w:link w:val="ae"/>
    <w:uiPriority w:val="99"/>
    <w:unhideWhenUsed/>
    <w:rsid w:val="007A3D8F"/>
    <w:pPr>
      <w:spacing w:after="120"/>
      <w:ind w:left="283"/>
    </w:pPr>
  </w:style>
  <w:style w:type="character" w:customStyle="1" w:styleId="ae">
    <w:name w:val="Основной текст с отступом Знак"/>
    <w:basedOn w:val="a1"/>
    <w:link w:val="ad"/>
    <w:uiPriority w:val="99"/>
    <w:rsid w:val="007A3D8F"/>
    <w:rPr>
      <w:rFonts w:ascii="Times New Roman" w:eastAsiaTheme="minorEastAsia" w:hAnsi="Times New Roman"/>
      <w:sz w:val="28"/>
      <w:lang w:eastAsia="ru-RU"/>
    </w:rPr>
  </w:style>
  <w:style w:type="character" w:customStyle="1" w:styleId="12">
    <w:name w:val="Основной текст1"/>
    <w:rsid w:val="007A3D8F"/>
  </w:style>
  <w:style w:type="paragraph" w:customStyle="1" w:styleId="af">
    <w:name w:val="А ОСН ТЕКСТ"/>
    <w:basedOn w:val="a0"/>
    <w:link w:val="af0"/>
    <w:rsid w:val="007A3D8F"/>
    <w:pPr>
      <w:spacing w:after="0" w:line="360" w:lineRule="auto"/>
      <w:ind w:firstLine="454"/>
      <w:jc w:val="both"/>
    </w:pPr>
    <w:rPr>
      <w:rFonts w:eastAsia="Arial Unicode MS" w:cs="Times New Roman"/>
      <w:caps/>
      <w:color w:val="000000"/>
      <w:kern w:val="1"/>
      <w:szCs w:val="28"/>
      <w:lang w:eastAsia="en-US"/>
    </w:rPr>
  </w:style>
  <w:style w:type="character" w:customStyle="1" w:styleId="af0">
    <w:name w:val="А ОСН ТЕКСТ Знак"/>
    <w:link w:val="af"/>
    <w:rsid w:val="007A3D8F"/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paragraph" w:styleId="31">
    <w:name w:val="toc 3"/>
    <w:basedOn w:val="a0"/>
    <w:next w:val="a0"/>
    <w:autoRedefine/>
    <w:uiPriority w:val="39"/>
    <w:unhideWhenUsed/>
    <w:rsid w:val="007A3D8F"/>
    <w:pPr>
      <w:tabs>
        <w:tab w:val="right" w:leader="dot" w:pos="10063"/>
      </w:tabs>
      <w:spacing w:after="0" w:line="240" w:lineRule="auto"/>
      <w:ind w:left="1135" w:hanging="851"/>
    </w:pPr>
    <w:rPr>
      <w:rFonts w:eastAsia="Calibri" w:cs="Times New Roman"/>
      <w:noProof/>
      <w:w w:val="0"/>
      <w:sz w:val="24"/>
      <w:szCs w:val="24"/>
      <w:lang w:eastAsia="en-US"/>
    </w:rPr>
  </w:style>
  <w:style w:type="character" w:customStyle="1" w:styleId="c5">
    <w:name w:val="c5"/>
    <w:rsid w:val="007A3D8F"/>
  </w:style>
  <w:style w:type="character" w:customStyle="1" w:styleId="c2">
    <w:name w:val="c2"/>
    <w:rsid w:val="007A3D8F"/>
  </w:style>
  <w:style w:type="character" w:customStyle="1" w:styleId="c1">
    <w:name w:val="c1"/>
    <w:rsid w:val="007A3D8F"/>
  </w:style>
  <w:style w:type="character" w:styleId="af1">
    <w:name w:val="Hyperlink"/>
    <w:basedOn w:val="a1"/>
    <w:uiPriority w:val="99"/>
    <w:unhideWhenUsed/>
    <w:rsid w:val="007A3D8F"/>
    <w:rPr>
      <w:color w:val="0000FF"/>
      <w:u w:val="single"/>
    </w:rPr>
  </w:style>
  <w:style w:type="table" w:styleId="af2">
    <w:name w:val="Table Grid"/>
    <w:basedOn w:val="a2"/>
    <w:uiPriority w:val="59"/>
    <w:rsid w:val="007A3D8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header"/>
    <w:basedOn w:val="a0"/>
    <w:link w:val="af4"/>
    <w:uiPriority w:val="99"/>
    <w:unhideWhenUsed/>
    <w:rsid w:val="007A3D8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4">
    <w:name w:val="Верхний колонтитул Знак"/>
    <w:basedOn w:val="a1"/>
    <w:link w:val="af3"/>
    <w:uiPriority w:val="99"/>
    <w:rsid w:val="007A3D8F"/>
    <w:rPr>
      <w:rFonts w:ascii="Times New Roman" w:hAnsi="Times New Roman"/>
      <w:sz w:val="28"/>
    </w:rPr>
  </w:style>
  <w:style w:type="paragraph" w:customStyle="1" w:styleId="c41">
    <w:name w:val="c41"/>
    <w:basedOn w:val="a0"/>
    <w:rsid w:val="007A3D8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c40">
    <w:name w:val="c40"/>
    <w:basedOn w:val="a1"/>
    <w:rsid w:val="007A3D8F"/>
  </w:style>
  <w:style w:type="character" w:customStyle="1" w:styleId="c0">
    <w:name w:val="c0"/>
    <w:basedOn w:val="a1"/>
    <w:rsid w:val="007A3D8F"/>
  </w:style>
  <w:style w:type="character" w:customStyle="1" w:styleId="c26">
    <w:name w:val="c26"/>
    <w:basedOn w:val="a1"/>
    <w:rsid w:val="007A3D8F"/>
  </w:style>
  <w:style w:type="paragraph" w:customStyle="1" w:styleId="32">
    <w:name w:val="Основной текст3"/>
    <w:basedOn w:val="a0"/>
    <w:rsid w:val="007A3D8F"/>
    <w:pPr>
      <w:widowControl w:val="0"/>
      <w:shd w:val="clear" w:color="auto" w:fill="FFFFFF"/>
      <w:spacing w:before="300" w:after="0" w:line="250" w:lineRule="exact"/>
      <w:ind w:firstLine="540"/>
      <w:jc w:val="both"/>
    </w:pPr>
    <w:rPr>
      <w:rFonts w:ascii="Arial" w:eastAsia="Courier New" w:hAnsi="Arial" w:cs="Arial"/>
      <w:lang w:eastAsia="en-US"/>
    </w:rPr>
  </w:style>
  <w:style w:type="character" w:customStyle="1" w:styleId="ff2">
    <w:name w:val="ff2"/>
    <w:basedOn w:val="a1"/>
    <w:rsid w:val="007A3D8F"/>
  </w:style>
  <w:style w:type="character" w:customStyle="1" w:styleId="ff4">
    <w:name w:val="ff4"/>
    <w:basedOn w:val="a1"/>
    <w:rsid w:val="007A3D8F"/>
  </w:style>
  <w:style w:type="table" w:customStyle="1" w:styleId="TableNormal">
    <w:name w:val="Table Normal"/>
    <w:uiPriority w:val="2"/>
    <w:qFormat/>
    <w:rsid w:val="007A3D8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5">
    <w:name w:val="Импортированный стиль 5"/>
    <w:rsid w:val="007A3D8F"/>
    <w:pPr>
      <w:numPr>
        <w:numId w:val="3"/>
      </w:numPr>
    </w:pPr>
  </w:style>
  <w:style w:type="paragraph" w:customStyle="1" w:styleId="Default">
    <w:name w:val="Default"/>
    <w:rsid w:val="007A3D8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Zag11">
    <w:name w:val="Zag_11"/>
    <w:rsid w:val="007A3D8F"/>
  </w:style>
  <w:style w:type="paragraph" w:customStyle="1" w:styleId="Osnova">
    <w:name w:val="Osnova"/>
    <w:basedOn w:val="a0"/>
    <w:rsid w:val="007A3D8F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/>
    </w:rPr>
  </w:style>
  <w:style w:type="paragraph" w:customStyle="1" w:styleId="af5">
    <w:name w:val="А_основной"/>
    <w:basedOn w:val="a0"/>
    <w:link w:val="af6"/>
    <w:uiPriority w:val="99"/>
    <w:qFormat/>
    <w:rsid w:val="007A3D8F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eastAsia="Times New Roman" w:cs="Arial"/>
      <w:szCs w:val="20"/>
    </w:rPr>
  </w:style>
  <w:style w:type="character" w:customStyle="1" w:styleId="af6">
    <w:name w:val="А_основной Знак"/>
    <w:link w:val="af5"/>
    <w:uiPriority w:val="99"/>
    <w:rsid w:val="007A3D8F"/>
    <w:rPr>
      <w:rFonts w:ascii="Times New Roman" w:eastAsia="Times New Roman" w:hAnsi="Times New Roman" w:cs="Arial"/>
      <w:sz w:val="28"/>
      <w:szCs w:val="20"/>
      <w:lang w:eastAsia="ru-RU"/>
    </w:rPr>
  </w:style>
  <w:style w:type="paragraph" w:styleId="af7">
    <w:name w:val="Plain Text"/>
    <w:basedOn w:val="a0"/>
    <w:link w:val="af8"/>
    <w:uiPriority w:val="99"/>
    <w:rsid w:val="007A3D8F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8">
    <w:name w:val="Текст Знак"/>
    <w:basedOn w:val="a1"/>
    <w:link w:val="af7"/>
    <w:uiPriority w:val="99"/>
    <w:rsid w:val="007A3D8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aragraph">
    <w:name w:val="paragraph"/>
    <w:basedOn w:val="a0"/>
    <w:rsid w:val="007A3D8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normaltextrun">
    <w:name w:val="normaltextrun"/>
    <w:basedOn w:val="a1"/>
    <w:rsid w:val="007A3D8F"/>
  </w:style>
  <w:style w:type="character" w:customStyle="1" w:styleId="eop">
    <w:name w:val="eop"/>
    <w:basedOn w:val="a1"/>
    <w:rsid w:val="007A3D8F"/>
  </w:style>
  <w:style w:type="character" w:customStyle="1" w:styleId="spellingerror">
    <w:name w:val="spellingerror"/>
    <w:basedOn w:val="a1"/>
    <w:rsid w:val="007A3D8F"/>
  </w:style>
  <w:style w:type="character" w:customStyle="1" w:styleId="contextualspellingandgrammarerror">
    <w:name w:val="contextualspellingandgrammarerror"/>
    <w:basedOn w:val="a1"/>
    <w:rsid w:val="007A3D8F"/>
  </w:style>
  <w:style w:type="paragraph" w:styleId="af9">
    <w:name w:val="No Spacing"/>
    <w:aliases w:val="основа"/>
    <w:uiPriority w:val="1"/>
    <w:qFormat/>
    <w:rsid w:val="007A3D8F"/>
    <w:pPr>
      <w:spacing w:after="0" w:line="240" w:lineRule="auto"/>
    </w:pPr>
    <w:rPr>
      <w:rFonts w:eastAsiaTheme="minorEastAsia"/>
      <w:lang w:eastAsia="ru-RU"/>
    </w:rPr>
  </w:style>
  <w:style w:type="paragraph" w:styleId="afa">
    <w:name w:val="Balloon Text"/>
    <w:basedOn w:val="a0"/>
    <w:link w:val="afb"/>
    <w:uiPriority w:val="99"/>
    <w:semiHidden/>
    <w:unhideWhenUsed/>
    <w:rsid w:val="007A3D8F"/>
    <w:pPr>
      <w:spacing w:after="0" w:line="240" w:lineRule="auto"/>
    </w:pPr>
    <w:rPr>
      <w:rFonts w:eastAsia="Calibri" w:cs="Times New Roman"/>
      <w:sz w:val="18"/>
      <w:szCs w:val="18"/>
      <w:lang w:eastAsia="en-US"/>
    </w:rPr>
  </w:style>
  <w:style w:type="character" w:customStyle="1" w:styleId="afb">
    <w:name w:val="Текст выноски Знак"/>
    <w:basedOn w:val="a1"/>
    <w:link w:val="afa"/>
    <w:uiPriority w:val="99"/>
    <w:semiHidden/>
    <w:rsid w:val="007A3D8F"/>
    <w:rPr>
      <w:rFonts w:ascii="Times New Roman" w:eastAsia="Calibri" w:hAnsi="Times New Roman" w:cs="Times New Roman"/>
      <w:sz w:val="18"/>
      <w:szCs w:val="18"/>
    </w:rPr>
  </w:style>
  <w:style w:type="paragraph" w:styleId="afc">
    <w:name w:val="annotation text"/>
    <w:basedOn w:val="a0"/>
    <w:link w:val="afd"/>
    <w:uiPriority w:val="99"/>
    <w:rsid w:val="007A3D8F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afd">
    <w:name w:val="Текст примечания Знак"/>
    <w:basedOn w:val="a1"/>
    <w:link w:val="afc"/>
    <w:uiPriority w:val="99"/>
    <w:rsid w:val="007A3D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TexstOSNOVA1012">
    <w:name w:val="14TexstOSNOVA_10/12"/>
    <w:basedOn w:val="a0"/>
    <w:uiPriority w:val="99"/>
    <w:rsid w:val="007A3D8F"/>
    <w:pPr>
      <w:autoSpaceDE w:val="0"/>
      <w:autoSpaceDN w:val="0"/>
      <w:adjustRightInd w:val="0"/>
      <w:spacing w:after="0" w:line="240" w:lineRule="atLeast"/>
      <w:ind w:firstLine="34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</w:rPr>
  </w:style>
  <w:style w:type="paragraph" w:customStyle="1" w:styleId="western">
    <w:name w:val="western"/>
    <w:basedOn w:val="a0"/>
    <w:rsid w:val="007A3D8F"/>
    <w:pPr>
      <w:spacing w:before="100" w:beforeAutospacing="1" w:after="0" w:line="240" w:lineRule="auto"/>
    </w:pPr>
    <w:rPr>
      <w:rFonts w:eastAsia="Times New Roman" w:cs="Times New Roman"/>
      <w:color w:val="000000"/>
      <w:sz w:val="24"/>
      <w:szCs w:val="24"/>
    </w:rPr>
  </w:style>
  <w:style w:type="paragraph" w:customStyle="1" w:styleId="Standard">
    <w:name w:val="Standard"/>
    <w:link w:val="Standard1"/>
    <w:uiPriority w:val="99"/>
    <w:rsid w:val="007A3D8F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character" w:customStyle="1" w:styleId="Standard1">
    <w:name w:val="Standard Знак1"/>
    <w:link w:val="Standard"/>
    <w:uiPriority w:val="99"/>
    <w:locked/>
    <w:rsid w:val="007A3D8F"/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18TexstSPISOK1">
    <w:name w:val="18TexstSPISOK_1"/>
    <w:aliases w:val="1"/>
    <w:basedOn w:val="a0"/>
    <w:rsid w:val="007A3D8F"/>
    <w:pPr>
      <w:tabs>
        <w:tab w:val="left" w:pos="360"/>
        <w:tab w:val="left" w:pos="640"/>
      </w:tabs>
      <w:autoSpaceDE w:val="0"/>
      <w:autoSpaceDN w:val="0"/>
      <w:adjustRightInd w:val="0"/>
      <w:spacing w:after="0" w:line="240" w:lineRule="atLeast"/>
      <w:ind w:left="640" w:hanging="30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</w:rPr>
  </w:style>
  <w:style w:type="character" w:customStyle="1" w:styleId="CharAttribute484">
    <w:name w:val="CharAttribute484"/>
    <w:uiPriority w:val="99"/>
    <w:rsid w:val="007A3D8F"/>
    <w:rPr>
      <w:rFonts w:ascii="Times New Roman" w:eastAsia="Times New Roman"/>
      <w:i/>
      <w:sz w:val="28"/>
    </w:rPr>
  </w:style>
  <w:style w:type="paragraph" w:customStyle="1" w:styleId="ParaAttribute38">
    <w:name w:val="ParaAttribute38"/>
    <w:rsid w:val="007A3D8F"/>
    <w:pPr>
      <w:spacing w:after="0" w:line="240" w:lineRule="auto"/>
      <w:ind w:right="-1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CharAttribute501">
    <w:name w:val="CharAttribute501"/>
    <w:uiPriority w:val="99"/>
    <w:rsid w:val="007A3D8F"/>
    <w:rPr>
      <w:rFonts w:ascii="Times New Roman" w:eastAsia="Times New Roman"/>
      <w:i/>
      <w:sz w:val="28"/>
      <w:u w:val="single"/>
    </w:rPr>
  </w:style>
  <w:style w:type="character" w:customStyle="1" w:styleId="CharAttribute502">
    <w:name w:val="CharAttribute502"/>
    <w:rsid w:val="007A3D8F"/>
    <w:rPr>
      <w:rFonts w:ascii="Times New Roman" w:eastAsia="Times New Roman"/>
      <w:i/>
      <w:sz w:val="28"/>
    </w:rPr>
  </w:style>
  <w:style w:type="character" w:customStyle="1" w:styleId="CharAttribute3">
    <w:name w:val="CharAttribute3"/>
    <w:rsid w:val="007A3D8F"/>
    <w:rPr>
      <w:rFonts w:ascii="Times New Roman" w:eastAsia="Batang" w:hAnsi="Batang"/>
      <w:sz w:val="28"/>
    </w:rPr>
  </w:style>
  <w:style w:type="character" w:customStyle="1" w:styleId="CharAttribute0">
    <w:name w:val="CharAttribute0"/>
    <w:rsid w:val="007A3D8F"/>
    <w:rPr>
      <w:rFonts w:ascii="Times New Roman" w:eastAsia="Times New Roman" w:hAnsi="Times New Roman"/>
      <w:sz w:val="28"/>
    </w:rPr>
  </w:style>
  <w:style w:type="paragraph" w:customStyle="1" w:styleId="ParaAttribute16">
    <w:name w:val="ParaAttribute16"/>
    <w:uiPriority w:val="99"/>
    <w:rsid w:val="007A3D8F"/>
    <w:pPr>
      <w:spacing w:after="0" w:line="240" w:lineRule="auto"/>
      <w:ind w:left="1080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7A3D8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fe">
    <w:name w:val="Основной текст_"/>
    <w:link w:val="68"/>
    <w:rsid w:val="007A3D8F"/>
    <w:rPr>
      <w:shd w:val="clear" w:color="auto" w:fill="FFFFFF"/>
    </w:rPr>
  </w:style>
  <w:style w:type="paragraph" w:customStyle="1" w:styleId="68">
    <w:name w:val="Основной текст68"/>
    <w:basedOn w:val="a0"/>
    <w:link w:val="afe"/>
    <w:rsid w:val="007A3D8F"/>
    <w:pPr>
      <w:shd w:val="clear" w:color="auto" w:fill="FFFFFF"/>
      <w:spacing w:after="780" w:line="211" w:lineRule="exact"/>
      <w:jc w:val="right"/>
    </w:pPr>
    <w:rPr>
      <w:rFonts w:asciiTheme="minorHAnsi" w:eastAsiaTheme="minorHAnsi" w:hAnsiTheme="minorHAnsi"/>
      <w:sz w:val="22"/>
      <w:shd w:val="clear" w:color="auto" w:fill="FFFFFF"/>
      <w:lang w:eastAsia="en-US"/>
    </w:rPr>
  </w:style>
  <w:style w:type="character" w:customStyle="1" w:styleId="FontStyle86">
    <w:name w:val="Font Style86"/>
    <w:basedOn w:val="a1"/>
    <w:uiPriority w:val="99"/>
    <w:rsid w:val="007A3D8F"/>
    <w:rPr>
      <w:rFonts w:ascii="Times New Roman" w:hAnsi="Times New Roman" w:cs="Times New Roman"/>
      <w:sz w:val="22"/>
      <w:szCs w:val="22"/>
    </w:rPr>
  </w:style>
  <w:style w:type="paragraph" w:customStyle="1" w:styleId="Style17">
    <w:name w:val="Style17"/>
    <w:basedOn w:val="a0"/>
    <w:uiPriority w:val="99"/>
    <w:rsid w:val="007A3D8F"/>
    <w:pPr>
      <w:widowControl w:val="0"/>
      <w:autoSpaceDE w:val="0"/>
      <w:autoSpaceDN w:val="0"/>
      <w:adjustRightInd w:val="0"/>
      <w:spacing w:after="0" w:line="241" w:lineRule="exact"/>
      <w:ind w:firstLine="365"/>
      <w:jc w:val="both"/>
    </w:pPr>
    <w:rPr>
      <w:rFonts w:eastAsia="Times New Roman" w:cs="Times New Roman"/>
      <w:sz w:val="24"/>
      <w:szCs w:val="24"/>
    </w:rPr>
  </w:style>
  <w:style w:type="character" w:customStyle="1" w:styleId="FontStyle77">
    <w:name w:val="Font Style77"/>
    <w:basedOn w:val="a1"/>
    <w:uiPriority w:val="99"/>
    <w:rsid w:val="007A3D8F"/>
    <w:rPr>
      <w:rFonts w:ascii="Times New Roman" w:hAnsi="Times New Roman" w:cs="Times New Roman"/>
      <w:b/>
      <w:bCs/>
      <w:sz w:val="22"/>
      <w:szCs w:val="22"/>
    </w:rPr>
  </w:style>
  <w:style w:type="character" w:customStyle="1" w:styleId="c11">
    <w:name w:val="c11"/>
    <w:basedOn w:val="a1"/>
    <w:rsid w:val="007A3D8F"/>
  </w:style>
  <w:style w:type="character" w:customStyle="1" w:styleId="c3">
    <w:name w:val="c3"/>
    <w:basedOn w:val="a1"/>
    <w:rsid w:val="007A3D8F"/>
  </w:style>
  <w:style w:type="paragraph" w:styleId="aff">
    <w:name w:val="footer"/>
    <w:basedOn w:val="a0"/>
    <w:link w:val="aff0"/>
    <w:uiPriority w:val="99"/>
    <w:unhideWhenUsed/>
    <w:rsid w:val="007A3D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0">
    <w:name w:val="Нижний колонтитул Знак"/>
    <w:basedOn w:val="a1"/>
    <w:link w:val="aff"/>
    <w:uiPriority w:val="99"/>
    <w:rsid w:val="007A3D8F"/>
    <w:rPr>
      <w:rFonts w:ascii="Times New Roman" w:eastAsiaTheme="minorEastAsia" w:hAnsi="Times New Roman"/>
      <w:sz w:val="28"/>
      <w:lang w:eastAsia="ru-RU"/>
    </w:rPr>
  </w:style>
  <w:style w:type="paragraph" w:customStyle="1" w:styleId="121">
    <w:name w:val="Средняя сетка 1 — акцент 21"/>
    <w:basedOn w:val="a0"/>
    <w:uiPriority w:val="34"/>
    <w:qFormat/>
    <w:rsid w:val="007A3D8F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pple-converted-space">
    <w:name w:val="apple-converted-space"/>
    <w:basedOn w:val="a1"/>
    <w:rsid w:val="007A3D8F"/>
  </w:style>
  <w:style w:type="character" w:styleId="aff1">
    <w:name w:val="page number"/>
    <w:basedOn w:val="a1"/>
    <w:uiPriority w:val="99"/>
    <w:semiHidden/>
    <w:unhideWhenUsed/>
    <w:rsid w:val="007A3D8F"/>
  </w:style>
  <w:style w:type="character" w:styleId="aff2">
    <w:name w:val="annotation reference"/>
    <w:basedOn w:val="a1"/>
    <w:uiPriority w:val="99"/>
    <w:semiHidden/>
    <w:unhideWhenUsed/>
    <w:rsid w:val="007A3D8F"/>
    <w:rPr>
      <w:sz w:val="16"/>
      <w:szCs w:val="16"/>
    </w:rPr>
  </w:style>
  <w:style w:type="paragraph" w:styleId="aff3">
    <w:name w:val="annotation subject"/>
    <w:basedOn w:val="afc"/>
    <w:next w:val="afc"/>
    <w:link w:val="aff4"/>
    <w:uiPriority w:val="99"/>
    <w:semiHidden/>
    <w:unhideWhenUsed/>
    <w:rsid w:val="007A3D8F"/>
    <w:pPr>
      <w:spacing w:after="160"/>
    </w:pPr>
    <w:rPr>
      <w:rFonts w:asciiTheme="minorHAnsi" w:eastAsiaTheme="minorEastAsia" w:hAnsiTheme="minorHAnsi" w:cstheme="minorBidi"/>
      <w:b/>
      <w:bCs/>
    </w:rPr>
  </w:style>
  <w:style w:type="character" w:customStyle="1" w:styleId="aff4">
    <w:name w:val="Тема примечания Знак"/>
    <w:basedOn w:val="afd"/>
    <w:link w:val="aff3"/>
    <w:uiPriority w:val="99"/>
    <w:semiHidden/>
    <w:rsid w:val="007A3D8F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styleId="aff5">
    <w:name w:val="Revision"/>
    <w:hidden/>
    <w:uiPriority w:val="99"/>
    <w:semiHidden/>
    <w:rsid w:val="007A3D8F"/>
    <w:pPr>
      <w:spacing w:after="0" w:line="240" w:lineRule="auto"/>
    </w:pPr>
    <w:rPr>
      <w:rFonts w:eastAsiaTheme="minorEastAsia"/>
      <w:lang w:eastAsia="ru-RU"/>
    </w:rPr>
  </w:style>
  <w:style w:type="character" w:styleId="aff6">
    <w:name w:val="Strong"/>
    <w:basedOn w:val="a1"/>
    <w:uiPriority w:val="22"/>
    <w:qFormat/>
    <w:rsid w:val="007A3D8F"/>
    <w:rPr>
      <w:b/>
      <w:bCs/>
    </w:rPr>
  </w:style>
  <w:style w:type="paragraph" w:customStyle="1" w:styleId="footnote">
    <w:name w:val="footnote"/>
    <w:basedOn w:val="a0"/>
    <w:next w:val="a0"/>
    <w:uiPriority w:val="99"/>
    <w:rsid w:val="007A3D8F"/>
    <w:pPr>
      <w:widowControl w:val="0"/>
      <w:autoSpaceDE w:val="0"/>
      <w:autoSpaceDN w:val="0"/>
      <w:adjustRightInd w:val="0"/>
      <w:spacing w:after="0" w:line="200" w:lineRule="atLeast"/>
      <w:ind w:left="227" w:hanging="227"/>
      <w:jc w:val="both"/>
      <w:textAlignment w:val="center"/>
    </w:pPr>
    <w:rPr>
      <w:rFonts w:ascii="SchoolBookSanPin" w:eastAsia="Times New Roman" w:hAnsi="SchoolBookSanPin" w:cs="SchoolBookSanPin"/>
      <w:color w:val="000000"/>
      <w:sz w:val="18"/>
      <w:szCs w:val="18"/>
    </w:rPr>
  </w:style>
  <w:style w:type="character" w:customStyle="1" w:styleId="A34">
    <w:name w:val="A3+4"/>
    <w:uiPriority w:val="99"/>
    <w:rsid w:val="007A3D8F"/>
    <w:rPr>
      <w:rFonts w:cs="SchoolBookSanPin"/>
      <w:color w:val="000000"/>
    </w:rPr>
  </w:style>
  <w:style w:type="paragraph" w:customStyle="1" w:styleId="body">
    <w:name w:val="body"/>
    <w:basedOn w:val="a0"/>
    <w:uiPriority w:val="99"/>
    <w:rsid w:val="007A3D8F"/>
    <w:pPr>
      <w:widowControl w:val="0"/>
      <w:autoSpaceDE w:val="0"/>
      <w:autoSpaceDN w:val="0"/>
      <w:adjustRightInd w:val="0"/>
      <w:spacing w:after="0" w:line="242" w:lineRule="atLeast"/>
      <w:ind w:firstLine="227"/>
      <w:jc w:val="both"/>
      <w:textAlignment w:val="center"/>
    </w:pPr>
    <w:rPr>
      <w:rFonts w:ascii="SchoolBookSanPin" w:hAnsi="SchoolBookSanPin" w:cs="SchoolBookSanPin"/>
      <w:color w:val="000000"/>
      <w:sz w:val="20"/>
      <w:szCs w:val="20"/>
    </w:rPr>
  </w:style>
  <w:style w:type="paragraph" w:customStyle="1" w:styleId="NoParagraphStyle">
    <w:name w:val="[No Paragraph Style]"/>
    <w:rsid w:val="007A3D8F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EastAsia" w:hAnsi="Minion Pro" w:cs="Minion Pro"/>
      <w:color w:val="000000"/>
      <w:sz w:val="24"/>
      <w:szCs w:val="24"/>
      <w:lang w:val="en-GB" w:eastAsia="ru-RU"/>
    </w:rPr>
  </w:style>
  <w:style w:type="paragraph" w:customStyle="1" w:styleId="h1">
    <w:name w:val="h1"/>
    <w:basedOn w:val="body"/>
    <w:uiPriority w:val="99"/>
    <w:rsid w:val="007A3D8F"/>
    <w:pPr>
      <w:pageBreakBefore/>
      <w:pBdr>
        <w:bottom w:val="single" w:sz="4" w:space="5" w:color="auto"/>
      </w:pBdr>
      <w:suppressAutoHyphens/>
      <w:spacing w:before="480" w:after="224"/>
      <w:ind w:firstLine="0"/>
      <w:jc w:val="left"/>
    </w:pPr>
    <w:rPr>
      <w:rFonts w:ascii="SchoolBookSanPin-Bold" w:hAnsi="SchoolBookSanPin-Bold" w:cs="SchoolBookSanPin-Bold"/>
      <w:b/>
      <w:bCs/>
      <w:caps/>
      <w:sz w:val="24"/>
      <w:szCs w:val="24"/>
    </w:rPr>
  </w:style>
  <w:style w:type="paragraph" w:customStyle="1" w:styleId="TOC-1">
    <w:name w:val="TOC-1"/>
    <w:basedOn w:val="body"/>
    <w:uiPriority w:val="99"/>
    <w:rsid w:val="007A3D8F"/>
    <w:pPr>
      <w:tabs>
        <w:tab w:val="right" w:pos="5953"/>
        <w:tab w:val="right" w:pos="6350"/>
      </w:tabs>
      <w:suppressAutoHyphens/>
      <w:spacing w:before="120"/>
      <w:ind w:firstLine="0"/>
      <w:jc w:val="left"/>
    </w:pPr>
  </w:style>
  <w:style w:type="paragraph" w:customStyle="1" w:styleId="h2">
    <w:name w:val="h2"/>
    <w:basedOn w:val="h1"/>
    <w:uiPriority w:val="99"/>
    <w:rsid w:val="007A3D8F"/>
    <w:pPr>
      <w:keepNext/>
      <w:pageBreakBefore w:val="0"/>
      <w:pBdr>
        <w:bottom w:val="none" w:sz="0" w:space="0" w:color="auto"/>
      </w:pBdr>
      <w:spacing w:before="240" w:after="57"/>
    </w:pPr>
    <w:rPr>
      <w:sz w:val="22"/>
      <w:szCs w:val="22"/>
    </w:rPr>
  </w:style>
  <w:style w:type="paragraph" w:customStyle="1" w:styleId="h3">
    <w:name w:val="h3"/>
    <w:basedOn w:val="h2"/>
    <w:uiPriority w:val="99"/>
    <w:rsid w:val="007A3D8F"/>
    <w:pPr>
      <w:spacing w:before="164" w:after="74"/>
    </w:pPr>
    <w:rPr>
      <w:caps w:val="0"/>
    </w:rPr>
  </w:style>
  <w:style w:type="paragraph" w:customStyle="1" w:styleId="h4">
    <w:name w:val="h4"/>
    <w:basedOn w:val="body"/>
    <w:uiPriority w:val="99"/>
    <w:rsid w:val="007A3D8F"/>
    <w:pPr>
      <w:spacing w:before="181" w:after="57"/>
      <w:ind w:firstLine="0"/>
    </w:pPr>
    <w:rPr>
      <w:rFonts w:ascii="SchoolBookSanPin-Bold" w:hAnsi="SchoolBookSanPin-Bold" w:cs="SchoolBookSanPin-Bold"/>
      <w:b/>
      <w:bCs/>
      <w:sz w:val="22"/>
      <w:szCs w:val="22"/>
    </w:rPr>
  </w:style>
  <w:style w:type="paragraph" w:customStyle="1" w:styleId="aff7">
    <w:name w:val="Основной (Основной Текст)"/>
    <w:basedOn w:val="NoParagraphStyle"/>
    <w:uiPriority w:val="99"/>
    <w:rsid w:val="007A3D8F"/>
    <w:pPr>
      <w:spacing w:line="250" w:lineRule="atLeast"/>
      <w:ind w:firstLine="283"/>
      <w:jc w:val="both"/>
    </w:pPr>
    <w:rPr>
      <w:rFonts w:ascii="SchoolBookSanPin" w:hAnsi="SchoolBookSanPin" w:cs="SchoolBookSanPin"/>
      <w:sz w:val="21"/>
      <w:szCs w:val="21"/>
      <w:lang w:val="ru-RU"/>
    </w:rPr>
  </w:style>
  <w:style w:type="paragraph" w:customStyle="1" w:styleId="aff8">
    <w:name w:val="Таблица Влево (Таблицы)"/>
    <w:basedOn w:val="aff7"/>
    <w:uiPriority w:val="99"/>
    <w:rsid w:val="007A3D8F"/>
    <w:pPr>
      <w:spacing w:line="200" w:lineRule="atLeast"/>
      <w:ind w:firstLine="0"/>
      <w:jc w:val="left"/>
    </w:pPr>
    <w:rPr>
      <w:sz w:val="18"/>
      <w:szCs w:val="18"/>
    </w:rPr>
  </w:style>
  <w:style w:type="paragraph" w:customStyle="1" w:styleId="aff9">
    <w:name w:val="Таблица Головка (Таблицы)"/>
    <w:basedOn w:val="aff8"/>
    <w:uiPriority w:val="99"/>
    <w:rsid w:val="007A3D8F"/>
    <w:pPr>
      <w:suppressAutoHyphens/>
      <w:jc w:val="center"/>
    </w:pPr>
    <w:rPr>
      <w:rFonts w:ascii="SchoolBookSanPin-Bold" w:hAnsi="SchoolBookSanPin-Bold" w:cs="SchoolBookSanPin-Bold"/>
      <w:b/>
      <w:bCs/>
    </w:rPr>
  </w:style>
  <w:style w:type="character" w:customStyle="1" w:styleId="Bold">
    <w:name w:val="Bold"/>
    <w:uiPriority w:val="99"/>
    <w:rsid w:val="007A3D8F"/>
    <w:rPr>
      <w:b/>
    </w:rPr>
  </w:style>
  <w:style w:type="character" w:customStyle="1" w:styleId="affa">
    <w:name w:val="Полужирный курсив"/>
    <w:uiPriority w:val="99"/>
    <w:rsid w:val="007A3D8F"/>
    <w:rPr>
      <w:b/>
      <w:i/>
    </w:rPr>
  </w:style>
  <w:style w:type="character" w:customStyle="1" w:styleId="Italic">
    <w:name w:val="Italic"/>
    <w:uiPriority w:val="99"/>
    <w:rsid w:val="007A3D8F"/>
    <w:rPr>
      <w:i/>
    </w:rPr>
  </w:style>
  <w:style w:type="paragraph" w:customStyle="1" w:styleId="msonormal0">
    <w:name w:val="msonormal"/>
    <w:basedOn w:val="a0"/>
    <w:rsid w:val="007A3D8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affb">
    <w:name w:val="TOC Heading"/>
    <w:basedOn w:val="1"/>
    <w:next w:val="a0"/>
    <w:uiPriority w:val="39"/>
    <w:unhideWhenUsed/>
    <w:qFormat/>
    <w:rsid w:val="007A3D8F"/>
    <w:pPr>
      <w:outlineLvl w:val="9"/>
    </w:pPr>
  </w:style>
  <w:style w:type="paragraph" w:styleId="13">
    <w:name w:val="toc 1"/>
    <w:basedOn w:val="a0"/>
    <w:next w:val="a0"/>
    <w:autoRedefine/>
    <w:uiPriority w:val="39"/>
    <w:unhideWhenUsed/>
    <w:rsid w:val="007A3D8F"/>
    <w:pPr>
      <w:spacing w:after="0"/>
    </w:pPr>
  </w:style>
  <w:style w:type="numbering" w:customStyle="1" w:styleId="14">
    <w:name w:val="Нет списка1"/>
    <w:next w:val="a3"/>
    <w:uiPriority w:val="99"/>
    <w:semiHidden/>
    <w:unhideWhenUsed/>
    <w:rsid w:val="007A3D8F"/>
  </w:style>
  <w:style w:type="table" w:customStyle="1" w:styleId="15">
    <w:name w:val="Сетка таблицы1"/>
    <w:basedOn w:val="a2"/>
    <w:next w:val="af2"/>
    <w:uiPriority w:val="39"/>
    <w:rsid w:val="007A3D8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rsid w:val="007A3D8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-2">
    <w:name w:val="TOC-2"/>
    <w:basedOn w:val="TOC-1"/>
    <w:uiPriority w:val="99"/>
    <w:rsid w:val="007A3D8F"/>
    <w:pPr>
      <w:spacing w:before="0" w:line="240" w:lineRule="atLeast"/>
      <w:ind w:left="227"/>
    </w:pPr>
  </w:style>
  <w:style w:type="paragraph" w:customStyle="1" w:styleId="TOC-3">
    <w:name w:val="TOC-3"/>
    <w:basedOn w:val="TOC-1"/>
    <w:uiPriority w:val="99"/>
    <w:rsid w:val="007A3D8F"/>
    <w:pPr>
      <w:spacing w:before="0" w:line="240" w:lineRule="atLeast"/>
      <w:ind w:left="454"/>
    </w:pPr>
  </w:style>
  <w:style w:type="paragraph" w:customStyle="1" w:styleId="list-bullet">
    <w:name w:val="list-bullet"/>
    <w:basedOn w:val="body"/>
    <w:uiPriority w:val="99"/>
    <w:rsid w:val="007A3D8F"/>
    <w:pPr>
      <w:spacing w:line="240" w:lineRule="atLeast"/>
      <w:ind w:left="227" w:hanging="142"/>
    </w:pPr>
  </w:style>
  <w:style w:type="paragraph" w:customStyle="1" w:styleId="list-dash">
    <w:name w:val="list-dash"/>
    <w:basedOn w:val="list-bullet"/>
    <w:uiPriority w:val="99"/>
    <w:rsid w:val="007A3D8F"/>
    <w:pPr>
      <w:ind w:hanging="227"/>
    </w:pPr>
  </w:style>
  <w:style w:type="paragraph" w:customStyle="1" w:styleId="h5">
    <w:name w:val="h5"/>
    <w:basedOn w:val="NoParagraphStyle"/>
    <w:uiPriority w:val="99"/>
    <w:rsid w:val="007A3D8F"/>
    <w:pPr>
      <w:spacing w:line="240" w:lineRule="atLeast"/>
      <w:ind w:firstLine="227"/>
      <w:jc w:val="both"/>
    </w:pPr>
    <w:rPr>
      <w:rFonts w:ascii="SchoolBookSanPin-BoldItalic" w:hAnsi="SchoolBookSanPin-BoldItalic" w:cs="SchoolBookSanPin-BoldItalic"/>
      <w:b/>
      <w:bCs/>
      <w:i/>
      <w:iCs/>
      <w:sz w:val="20"/>
      <w:szCs w:val="20"/>
      <w:lang w:val="ru-RU"/>
    </w:rPr>
  </w:style>
  <w:style w:type="paragraph" w:customStyle="1" w:styleId="h3-first">
    <w:name w:val="h3-first"/>
    <w:basedOn w:val="h3"/>
    <w:uiPriority w:val="99"/>
    <w:rsid w:val="007A3D8F"/>
    <w:pPr>
      <w:keepNext w:val="0"/>
      <w:spacing w:before="120" w:after="0" w:line="240" w:lineRule="atLeast"/>
    </w:pPr>
    <w:rPr>
      <w:rFonts w:ascii="OfficinaSansExtraBoldITC-Reg" w:hAnsi="OfficinaSansExtraBoldITC-Reg" w:cs="OfficinaSansExtraBoldITC-Reg"/>
      <w:position w:val="6"/>
    </w:rPr>
  </w:style>
  <w:style w:type="paragraph" w:customStyle="1" w:styleId="BasicParagraph">
    <w:name w:val="[Basic Paragraph]"/>
    <w:basedOn w:val="NoParagraphStyle"/>
    <w:uiPriority w:val="99"/>
    <w:rsid w:val="007A3D8F"/>
    <w:pPr>
      <w:spacing w:line="240" w:lineRule="atLeast"/>
      <w:ind w:firstLine="227"/>
      <w:jc w:val="both"/>
    </w:pPr>
    <w:rPr>
      <w:rFonts w:ascii="SchoolBookSanPin" w:hAnsi="SchoolBookSanPin" w:cs="SchoolBookSanPin"/>
      <w:sz w:val="20"/>
      <w:szCs w:val="20"/>
      <w:lang w:val="ru-RU"/>
    </w:rPr>
  </w:style>
  <w:style w:type="paragraph" w:customStyle="1" w:styleId="table-body1mm">
    <w:name w:val="table-body_1mm"/>
    <w:basedOn w:val="body"/>
    <w:uiPriority w:val="99"/>
    <w:rsid w:val="007A3D8F"/>
    <w:pPr>
      <w:spacing w:after="100" w:line="200" w:lineRule="atLeast"/>
      <w:ind w:firstLine="0"/>
      <w:jc w:val="left"/>
    </w:pPr>
    <w:rPr>
      <w:sz w:val="18"/>
      <w:szCs w:val="18"/>
    </w:rPr>
  </w:style>
  <w:style w:type="paragraph" w:customStyle="1" w:styleId="table-head">
    <w:name w:val="table-head"/>
    <w:basedOn w:val="table-body1mm"/>
    <w:uiPriority w:val="99"/>
    <w:rsid w:val="007A3D8F"/>
    <w:pPr>
      <w:jc w:val="center"/>
    </w:pPr>
    <w:rPr>
      <w:rFonts w:ascii="SchoolBookSanPin-Bold" w:hAnsi="SchoolBookSanPin-Bold" w:cs="SchoolBookSanPin-Bold"/>
      <w:b/>
      <w:bCs/>
    </w:rPr>
  </w:style>
  <w:style w:type="paragraph" w:customStyle="1" w:styleId="table-bodycentre">
    <w:name w:val="table-body_centre"/>
    <w:basedOn w:val="NoParagraphStyle"/>
    <w:uiPriority w:val="99"/>
    <w:rsid w:val="007A3D8F"/>
    <w:pPr>
      <w:spacing w:after="100" w:line="200" w:lineRule="atLeast"/>
      <w:jc w:val="center"/>
    </w:pPr>
    <w:rPr>
      <w:rFonts w:ascii="SchoolBookSanPin" w:hAnsi="SchoolBookSanPin" w:cs="SchoolBookSanPin"/>
      <w:sz w:val="18"/>
      <w:szCs w:val="18"/>
      <w:lang w:val="ru-RU"/>
    </w:rPr>
  </w:style>
  <w:style w:type="paragraph" w:customStyle="1" w:styleId="table-body0mm">
    <w:name w:val="table-body_0mm"/>
    <w:basedOn w:val="body"/>
    <w:uiPriority w:val="99"/>
    <w:rsid w:val="007A3D8F"/>
    <w:pPr>
      <w:spacing w:line="200" w:lineRule="atLeast"/>
      <w:ind w:firstLine="0"/>
      <w:jc w:val="left"/>
    </w:pPr>
    <w:rPr>
      <w:sz w:val="18"/>
      <w:szCs w:val="18"/>
    </w:rPr>
  </w:style>
  <w:style w:type="character" w:customStyle="1" w:styleId="footnote-num">
    <w:name w:val="footnote-num"/>
    <w:uiPriority w:val="99"/>
    <w:rsid w:val="007A3D8F"/>
    <w:rPr>
      <w:position w:val="4"/>
      <w:sz w:val="12"/>
      <w:vertAlign w:val="baseline"/>
    </w:rPr>
  </w:style>
  <w:style w:type="character" w:customStyle="1" w:styleId="BoldItalic">
    <w:name w:val="Bold_Italic"/>
    <w:uiPriority w:val="99"/>
    <w:rsid w:val="007A3D8F"/>
    <w:rPr>
      <w:b/>
      <w:i/>
    </w:rPr>
  </w:style>
  <w:style w:type="character" w:customStyle="1" w:styleId="Book">
    <w:name w:val="Book"/>
    <w:uiPriority w:val="99"/>
    <w:rsid w:val="007A3D8F"/>
  </w:style>
  <w:style w:type="character" w:customStyle="1" w:styleId="h3tracking">
    <w:name w:val="h3_tracking"/>
    <w:uiPriority w:val="99"/>
    <w:rsid w:val="007A3D8F"/>
    <w:rPr>
      <w:rFonts w:ascii="OfficinaSansExtraBoldITC-Reg" w:hAnsi="OfficinaSansExtraBoldITC-Reg"/>
      <w:b/>
    </w:rPr>
  </w:style>
  <w:style w:type="character" w:customStyle="1" w:styleId="list-bullet1">
    <w:name w:val="list-bullet1"/>
    <w:uiPriority w:val="99"/>
    <w:rsid w:val="007A3D8F"/>
    <w:rPr>
      <w:rFonts w:ascii="PiGraphA" w:hAnsi="PiGraphA"/>
      <w:position w:val="1"/>
      <w:sz w:val="14"/>
    </w:rPr>
  </w:style>
  <w:style w:type="numbering" w:customStyle="1" w:styleId="23">
    <w:name w:val="Нет списка2"/>
    <w:next w:val="a3"/>
    <w:uiPriority w:val="99"/>
    <w:semiHidden/>
    <w:unhideWhenUsed/>
    <w:rsid w:val="007A3D8F"/>
  </w:style>
  <w:style w:type="table" w:customStyle="1" w:styleId="24">
    <w:name w:val="Сетка таблицы2"/>
    <w:basedOn w:val="a2"/>
    <w:next w:val="af2"/>
    <w:uiPriority w:val="39"/>
    <w:rsid w:val="007A3D8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2">
    <w:name w:val="Table Normal2"/>
    <w:rsid w:val="007A3D8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6">
    <w:name w:val="Заг 1 (Заголовки)"/>
    <w:basedOn w:val="NoParagraphStyle"/>
    <w:uiPriority w:val="99"/>
    <w:rsid w:val="007A3D8F"/>
    <w:pPr>
      <w:pageBreakBefore/>
      <w:pBdr>
        <w:bottom w:val="single" w:sz="4" w:space="7" w:color="auto"/>
      </w:pBdr>
      <w:spacing w:after="340" w:line="240" w:lineRule="atLeast"/>
    </w:pPr>
    <w:rPr>
      <w:rFonts w:ascii="OfficinaSansExtraBoldITC-Reg" w:hAnsi="OfficinaSansExtraBoldITC-Reg" w:cs="OfficinaSansExtraBoldITC-Reg"/>
      <w:b/>
      <w:bCs/>
      <w:lang w:val="ru-RU"/>
    </w:rPr>
  </w:style>
  <w:style w:type="paragraph" w:customStyle="1" w:styleId="25">
    <w:name w:val="Заг 2 (Заголовки)"/>
    <w:basedOn w:val="NoParagraphStyle"/>
    <w:uiPriority w:val="99"/>
    <w:rsid w:val="007A3D8F"/>
    <w:pPr>
      <w:spacing w:before="170" w:after="57" w:line="240" w:lineRule="atLeast"/>
    </w:pPr>
    <w:rPr>
      <w:rFonts w:ascii="PragmaticaSanPin" w:hAnsi="PragmaticaSanPin" w:cs="PragmaticaSanPin"/>
      <w:b/>
      <w:bCs/>
      <w:caps/>
      <w:sz w:val="22"/>
      <w:szCs w:val="22"/>
      <w:lang w:val="ru-RU"/>
    </w:rPr>
  </w:style>
  <w:style w:type="paragraph" w:customStyle="1" w:styleId="affc">
    <w:name w:val="Основной БА (Основной Текст)"/>
    <w:basedOn w:val="aff7"/>
    <w:uiPriority w:val="99"/>
    <w:rsid w:val="007A3D8F"/>
    <w:pPr>
      <w:spacing w:line="242" w:lineRule="atLeast"/>
      <w:ind w:firstLine="0"/>
    </w:pPr>
    <w:rPr>
      <w:sz w:val="20"/>
      <w:szCs w:val="20"/>
    </w:rPr>
  </w:style>
  <w:style w:type="paragraph" w:customStyle="1" w:styleId="41">
    <w:name w:val="Заг 4 (Заголовки)"/>
    <w:basedOn w:val="NoParagraphStyle"/>
    <w:uiPriority w:val="99"/>
    <w:rsid w:val="007A3D8F"/>
    <w:pPr>
      <w:spacing w:after="57" w:line="240" w:lineRule="atLeast"/>
      <w:jc w:val="both"/>
    </w:pPr>
    <w:rPr>
      <w:rFonts w:ascii="PragmaticaSanPin" w:hAnsi="PragmaticaSanPin" w:cs="PragmaticaSanPin"/>
      <w:b/>
      <w:bCs/>
      <w:sz w:val="20"/>
      <w:szCs w:val="20"/>
      <w:lang w:val="ru-RU"/>
    </w:rPr>
  </w:style>
  <w:style w:type="paragraph" w:customStyle="1" w:styleId="33">
    <w:name w:val="Заг 3 (Заголовки)"/>
    <w:basedOn w:val="NoParagraphStyle"/>
    <w:uiPriority w:val="99"/>
    <w:rsid w:val="007A3D8F"/>
    <w:pPr>
      <w:spacing w:before="170" w:after="57" w:line="240" w:lineRule="atLeast"/>
    </w:pPr>
    <w:rPr>
      <w:rFonts w:ascii="PragmaticaSanPin" w:hAnsi="PragmaticaSanPin" w:cs="PragmaticaSanPin"/>
      <w:b/>
      <w:bCs/>
      <w:sz w:val="22"/>
      <w:szCs w:val="22"/>
      <w:lang w:val="ru-RU"/>
    </w:rPr>
  </w:style>
  <w:style w:type="paragraph" w:customStyle="1" w:styleId="affd">
    <w:name w:val="Осн тире (Основной Текст)"/>
    <w:basedOn w:val="affc"/>
    <w:uiPriority w:val="99"/>
    <w:rsid w:val="007A3D8F"/>
    <w:pPr>
      <w:ind w:left="283" w:hanging="283"/>
    </w:pPr>
  </w:style>
  <w:style w:type="paragraph" w:customStyle="1" w:styleId="affe">
    <w:name w:val="Сноска (Доп. текст)"/>
    <w:basedOn w:val="NoParagraphStyle"/>
    <w:uiPriority w:val="99"/>
    <w:rsid w:val="007A3D8F"/>
    <w:pPr>
      <w:tabs>
        <w:tab w:val="left" w:pos="227"/>
      </w:tabs>
      <w:spacing w:line="200" w:lineRule="atLeast"/>
      <w:ind w:left="227" w:hanging="227"/>
      <w:jc w:val="both"/>
    </w:pPr>
    <w:rPr>
      <w:rFonts w:ascii="SchoolBookSanPin" w:hAnsi="SchoolBookSanPin" w:cs="SchoolBookSanPin"/>
      <w:sz w:val="18"/>
      <w:szCs w:val="18"/>
      <w:lang w:val="ru-RU"/>
    </w:rPr>
  </w:style>
  <w:style w:type="character" w:customStyle="1" w:styleId="afff">
    <w:name w:val="Ц сноски"/>
    <w:uiPriority w:val="99"/>
    <w:rsid w:val="007A3D8F"/>
    <w:rPr>
      <w:rFonts w:ascii="SchoolBookSanPin" w:hAnsi="SchoolBookSanPin"/>
      <w:sz w:val="18"/>
      <w:vertAlign w:val="superscript"/>
    </w:rPr>
  </w:style>
  <w:style w:type="character" w:customStyle="1" w:styleId="afff0">
    <w:name w:val="Полужирный (Выделения)"/>
    <w:uiPriority w:val="99"/>
    <w:rsid w:val="007A3D8F"/>
    <w:rPr>
      <w:b/>
    </w:rPr>
  </w:style>
  <w:style w:type="character" w:customStyle="1" w:styleId="afff1">
    <w:name w:val="Полужирный Курсив (Выделения)"/>
    <w:uiPriority w:val="99"/>
    <w:rsid w:val="007A3D8F"/>
    <w:rPr>
      <w:b/>
      <w:i/>
    </w:rPr>
  </w:style>
  <w:style w:type="character" w:customStyle="1" w:styleId="afff2">
    <w:name w:val="Курсив (Выделения)"/>
    <w:uiPriority w:val="99"/>
    <w:rsid w:val="007A3D8F"/>
    <w:rPr>
      <w:i/>
    </w:rPr>
  </w:style>
  <w:style w:type="numbering" w:customStyle="1" w:styleId="34">
    <w:name w:val="Нет списка3"/>
    <w:next w:val="a3"/>
    <w:uiPriority w:val="99"/>
    <w:semiHidden/>
    <w:unhideWhenUsed/>
    <w:rsid w:val="007A3D8F"/>
  </w:style>
  <w:style w:type="table" w:customStyle="1" w:styleId="35">
    <w:name w:val="Сетка таблицы3"/>
    <w:basedOn w:val="a2"/>
    <w:next w:val="af2"/>
    <w:uiPriority w:val="39"/>
    <w:rsid w:val="007A3D8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3">
    <w:name w:val="Table Normal3"/>
    <w:rsid w:val="007A3D8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2-first">
    <w:name w:val="h2-first"/>
    <w:basedOn w:val="h2"/>
    <w:uiPriority w:val="99"/>
    <w:rsid w:val="007A3D8F"/>
    <w:pPr>
      <w:keepNext w:val="0"/>
      <w:spacing w:before="0" w:after="0" w:line="240" w:lineRule="atLeast"/>
    </w:pPr>
    <w:rPr>
      <w:rFonts w:ascii="OfficinaSansMediumITC-Regular" w:hAnsi="OfficinaSansMediumITC-Regular" w:cs="OfficinaSansMediumITC-Regular"/>
      <w:position w:val="6"/>
    </w:rPr>
  </w:style>
  <w:style w:type="paragraph" w:customStyle="1" w:styleId="h4-first">
    <w:name w:val="h4-first"/>
    <w:basedOn w:val="h4"/>
    <w:uiPriority w:val="99"/>
    <w:rsid w:val="007A3D8F"/>
    <w:pPr>
      <w:suppressAutoHyphens/>
      <w:spacing w:before="120" w:after="0" w:line="240" w:lineRule="atLeast"/>
      <w:jc w:val="left"/>
    </w:pPr>
    <w:rPr>
      <w:rFonts w:ascii="OfficinaSansMediumITC-Regular" w:hAnsi="OfficinaSansMediumITC-Regular" w:cs="OfficinaSansMediumITC-Regular"/>
      <w:b w:val="0"/>
      <w:bCs w:val="0"/>
      <w:position w:val="6"/>
    </w:rPr>
  </w:style>
  <w:style w:type="paragraph" w:customStyle="1" w:styleId="afff3">
    <w:name w:val="Осн булит (Основной Текст)"/>
    <w:basedOn w:val="aff7"/>
    <w:uiPriority w:val="99"/>
    <w:rsid w:val="007A3D8F"/>
    <w:pPr>
      <w:tabs>
        <w:tab w:val="left" w:pos="227"/>
      </w:tabs>
      <w:spacing w:line="242" w:lineRule="atLeast"/>
      <w:ind w:left="221" w:hanging="142"/>
    </w:pPr>
    <w:rPr>
      <w:rFonts w:ascii="TimesNewRomanPSMT" w:hAnsi="TimesNewRomanPSMT" w:cs="TimesNewRomanPSMT"/>
      <w:sz w:val="20"/>
      <w:szCs w:val="20"/>
    </w:rPr>
  </w:style>
  <w:style w:type="paragraph" w:customStyle="1" w:styleId="53">
    <w:name w:val="Заг 5 (Заголовки)"/>
    <w:basedOn w:val="aff7"/>
    <w:uiPriority w:val="99"/>
    <w:rsid w:val="007A3D8F"/>
    <w:pPr>
      <w:spacing w:line="242" w:lineRule="atLeast"/>
      <w:ind w:firstLine="227"/>
    </w:pPr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afff4">
    <w:name w:val="Автоинтерлиньяж (Прочее)"/>
    <w:uiPriority w:val="99"/>
    <w:rsid w:val="007A3D8F"/>
  </w:style>
  <w:style w:type="character" w:customStyle="1" w:styleId="afff5">
    <w:name w:val="Верх. Индекс (Индексы)"/>
    <w:uiPriority w:val="99"/>
    <w:rsid w:val="007A3D8F"/>
    <w:rPr>
      <w:position w:val="9"/>
      <w:sz w:val="13"/>
    </w:rPr>
  </w:style>
  <w:style w:type="character" w:customStyle="1" w:styleId="afff6">
    <w:name w:val="Верх. Индекс Курсив (Индексы)"/>
    <w:basedOn w:val="afff5"/>
    <w:uiPriority w:val="99"/>
    <w:rsid w:val="007A3D8F"/>
    <w:rPr>
      <w:rFonts w:cs="Times New Roman"/>
      <w:i/>
      <w:iCs/>
      <w:position w:val="9"/>
      <w:sz w:val="13"/>
      <w:szCs w:val="13"/>
    </w:rPr>
  </w:style>
  <w:style w:type="character" w:customStyle="1" w:styleId="afff7">
    <w:name w:val="Верх. Индекс Полужирный (Индексы)"/>
    <w:basedOn w:val="afff5"/>
    <w:uiPriority w:val="99"/>
    <w:rsid w:val="007A3D8F"/>
    <w:rPr>
      <w:rFonts w:cs="Times New Roman"/>
      <w:b/>
      <w:bCs/>
      <w:position w:val="9"/>
      <w:sz w:val="13"/>
      <w:szCs w:val="13"/>
    </w:rPr>
  </w:style>
  <w:style w:type="character" w:customStyle="1" w:styleId="afff8">
    <w:name w:val="Булит КВ"/>
    <w:uiPriority w:val="99"/>
    <w:rsid w:val="007A3D8F"/>
    <w:rPr>
      <w:rFonts w:ascii="PiGraphA" w:hAnsi="PiGraphA"/>
      <w:sz w:val="14"/>
      <w:lang w:val="ru-RU"/>
    </w:rPr>
  </w:style>
  <w:style w:type="numbering" w:customStyle="1" w:styleId="42">
    <w:name w:val="Нет списка4"/>
    <w:next w:val="a3"/>
    <w:uiPriority w:val="99"/>
    <w:semiHidden/>
    <w:unhideWhenUsed/>
    <w:rsid w:val="007A3D8F"/>
  </w:style>
  <w:style w:type="table" w:customStyle="1" w:styleId="43">
    <w:name w:val="Сетка таблицы4"/>
    <w:basedOn w:val="a2"/>
    <w:next w:val="af2"/>
    <w:uiPriority w:val="39"/>
    <w:rsid w:val="007A3D8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4">
    <w:name w:val="Table Normal4"/>
    <w:rsid w:val="007A3D8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f9">
    <w:name w:val="Таблица по Центру (Таблицы)"/>
    <w:basedOn w:val="aff8"/>
    <w:uiPriority w:val="99"/>
    <w:rsid w:val="007A3D8F"/>
    <w:pPr>
      <w:jc w:val="center"/>
    </w:pPr>
  </w:style>
  <w:style w:type="paragraph" w:customStyle="1" w:styleId="afffa">
    <w:name w:val="Таблица_Буллит (Таблицы)"/>
    <w:basedOn w:val="a0"/>
    <w:uiPriority w:val="99"/>
    <w:rsid w:val="007A3D8F"/>
    <w:pPr>
      <w:widowControl w:val="0"/>
      <w:autoSpaceDE w:val="0"/>
      <w:autoSpaceDN w:val="0"/>
      <w:adjustRightInd w:val="0"/>
      <w:spacing w:after="0" w:line="200" w:lineRule="atLeast"/>
      <w:ind w:left="142" w:hanging="142"/>
      <w:jc w:val="both"/>
      <w:textAlignment w:val="center"/>
    </w:pPr>
    <w:rPr>
      <w:rFonts w:ascii="SchoolBookSanPin" w:hAnsi="SchoolBookSanPin" w:cs="SchoolBookSanPin"/>
      <w:color w:val="000000"/>
      <w:sz w:val="18"/>
      <w:szCs w:val="18"/>
    </w:rPr>
  </w:style>
  <w:style w:type="character" w:customStyle="1" w:styleId="afffb">
    <w:name w:val="Буллит"/>
    <w:uiPriority w:val="99"/>
    <w:rsid w:val="007A3D8F"/>
    <w:rPr>
      <w:rFonts w:ascii="PiGraphA" w:hAnsi="PiGraphA"/>
      <w:position w:val="1"/>
      <w:sz w:val="14"/>
    </w:rPr>
  </w:style>
  <w:style w:type="paragraph" w:customStyle="1" w:styleId="afffc">
    <w:name w:val="Буллит (Доп. текст)"/>
    <w:basedOn w:val="aff7"/>
    <w:uiPriority w:val="99"/>
    <w:rsid w:val="007A3D8F"/>
    <w:pPr>
      <w:spacing w:line="240" w:lineRule="atLeast"/>
      <w:ind w:left="227" w:hanging="142"/>
    </w:pPr>
    <w:rPr>
      <w:sz w:val="20"/>
      <w:szCs w:val="20"/>
    </w:rPr>
  </w:style>
  <w:style w:type="paragraph" w:styleId="26">
    <w:name w:val="toc 2"/>
    <w:basedOn w:val="a0"/>
    <w:next w:val="a0"/>
    <w:autoRedefine/>
    <w:uiPriority w:val="39"/>
    <w:unhideWhenUsed/>
    <w:rsid w:val="007A3D8F"/>
    <w:pPr>
      <w:tabs>
        <w:tab w:val="right" w:leader="dot" w:pos="9345"/>
      </w:tabs>
      <w:spacing w:after="100" w:line="240" w:lineRule="auto"/>
      <w:ind w:left="221"/>
    </w:pPr>
    <w:rPr>
      <w:rFonts w:cs="Times New Roman"/>
    </w:rPr>
  </w:style>
  <w:style w:type="numbering" w:customStyle="1" w:styleId="54">
    <w:name w:val="Нет списка5"/>
    <w:next w:val="a3"/>
    <w:uiPriority w:val="99"/>
    <w:semiHidden/>
    <w:unhideWhenUsed/>
    <w:rsid w:val="007A3D8F"/>
  </w:style>
  <w:style w:type="table" w:customStyle="1" w:styleId="55">
    <w:name w:val="Сетка таблицы5"/>
    <w:basedOn w:val="a2"/>
    <w:next w:val="af2"/>
    <w:uiPriority w:val="39"/>
    <w:rsid w:val="007A3D8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5">
    <w:name w:val="Table Normal5"/>
    <w:rsid w:val="007A3D8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7">
    <w:name w:val="Заг 1 а (Заголовки)"/>
    <w:basedOn w:val="NoParagraphStyle"/>
    <w:uiPriority w:val="99"/>
    <w:rsid w:val="007A3D8F"/>
    <w:pPr>
      <w:pBdr>
        <w:bottom w:val="single" w:sz="4" w:space="8" w:color="auto"/>
      </w:pBdr>
      <w:spacing w:after="340" w:line="240" w:lineRule="atLeast"/>
    </w:pPr>
    <w:rPr>
      <w:rFonts w:ascii="OfficinaSansExtraBoldITC-Reg" w:hAnsi="OfficinaSansExtraBoldITC-Reg" w:cs="OfficinaSansExtraBoldITC-Reg"/>
      <w:b/>
      <w:bCs/>
      <w:caps/>
      <w:lang w:val="ru-RU"/>
    </w:rPr>
  </w:style>
  <w:style w:type="paragraph" w:customStyle="1" w:styleId="44">
    <w:name w:val="Заг 4 табл (Заголовки)"/>
    <w:basedOn w:val="41"/>
    <w:uiPriority w:val="99"/>
    <w:rsid w:val="007A3D8F"/>
    <w:pPr>
      <w:spacing w:after="0" w:line="220" w:lineRule="atLeast"/>
      <w:jc w:val="center"/>
    </w:pPr>
    <w:rPr>
      <w:rFonts w:ascii="OfficinaSansMediumITC-Regular" w:hAnsi="OfficinaSansMediumITC-Regular" w:cs="OfficinaSansMediumITC-Regular"/>
      <w:b w:val="0"/>
      <w:bCs w:val="0"/>
      <w:sz w:val="18"/>
      <w:szCs w:val="18"/>
    </w:rPr>
  </w:style>
  <w:style w:type="character" w:customStyle="1" w:styleId="afffd">
    <w:name w:val="Подчерк. (Подчеркивания)"/>
    <w:uiPriority w:val="99"/>
    <w:rsid w:val="007A3D8F"/>
    <w:rPr>
      <w:u w:val="thick" w:color="000000"/>
    </w:rPr>
  </w:style>
  <w:style w:type="character" w:customStyle="1" w:styleId="afffe">
    <w:name w:val="Подчерк. Курсив (Подчеркивания)"/>
    <w:basedOn w:val="afffd"/>
    <w:uiPriority w:val="99"/>
    <w:rsid w:val="007A3D8F"/>
    <w:rPr>
      <w:rFonts w:cs="Times New Roman"/>
      <w:i/>
      <w:iCs/>
      <w:u w:val="thick" w:color="000000"/>
    </w:rPr>
  </w:style>
  <w:style w:type="numbering" w:customStyle="1" w:styleId="6">
    <w:name w:val="Нет списка6"/>
    <w:next w:val="a3"/>
    <w:uiPriority w:val="99"/>
    <w:semiHidden/>
    <w:unhideWhenUsed/>
    <w:rsid w:val="007A3D8F"/>
  </w:style>
  <w:style w:type="table" w:customStyle="1" w:styleId="60">
    <w:name w:val="Сетка таблицы6"/>
    <w:basedOn w:val="a2"/>
    <w:next w:val="af2"/>
    <w:uiPriority w:val="39"/>
    <w:rsid w:val="007A3D8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6">
    <w:name w:val="Table Normal6"/>
    <w:rsid w:val="007A3D8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51">
    <w:name w:val="Импортированный стиль 51"/>
    <w:rsid w:val="007A3D8F"/>
    <w:pPr>
      <w:numPr>
        <w:numId w:val="2"/>
      </w:numPr>
    </w:pPr>
  </w:style>
  <w:style w:type="paragraph" w:customStyle="1" w:styleId="3a">
    <w:name w:val="Заг 3a (Заголовки)"/>
    <w:basedOn w:val="a0"/>
    <w:uiPriority w:val="99"/>
    <w:rsid w:val="007A3D8F"/>
    <w:pPr>
      <w:widowControl w:val="0"/>
      <w:tabs>
        <w:tab w:val="left" w:pos="510"/>
      </w:tabs>
      <w:autoSpaceDE w:val="0"/>
      <w:autoSpaceDN w:val="0"/>
      <w:adjustRightInd w:val="0"/>
      <w:spacing w:before="283" w:after="113" w:line="240" w:lineRule="atLeast"/>
      <w:textAlignment w:val="center"/>
    </w:pPr>
    <w:rPr>
      <w:rFonts w:ascii="OfficinaSansExtraBoldITC-Reg" w:hAnsi="OfficinaSansExtraBoldITC-Reg" w:cs="OfficinaSansExtraBoldITC-Reg"/>
      <w:b/>
      <w:bCs/>
      <w:color w:val="000000"/>
    </w:rPr>
  </w:style>
  <w:style w:type="numbering" w:customStyle="1" w:styleId="7">
    <w:name w:val="Нет списка7"/>
    <w:next w:val="a3"/>
    <w:uiPriority w:val="99"/>
    <w:semiHidden/>
    <w:unhideWhenUsed/>
    <w:rsid w:val="007A3D8F"/>
  </w:style>
  <w:style w:type="table" w:customStyle="1" w:styleId="70">
    <w:name w:val="Сетка таблицы7"/>
    <w:basedOn w:val="a2"/>
    <w:next w:val="af2"/>
    <w:uiPriority w:val="39"/>
    <w:rsid w:val="007A3D8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7">
    <w:name w:val="Table Normal7"/>
    <w:rsid w:val="007A3D8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centre">
    <w:name w:val="body_centre"/>
    <w:basedOn w:val="NoParagraphStyle"/>
    <w:uiPriority w:val="99"/>
    <w:rsid w:val="007A3D8F"/>
    <w:pPr>
      <w:tabs>
        <w:tab w:val="left" w:pos="567"/>
      </w:tabs>
      <w:spacing w:line="240" w:lineRule="atLeast"/>
      <w:jc w:val="center"/>
    </w:pPr>
    <w:rPr>
      <w:rFonts w:ascii="SchoolBookSanPin" w:hAnsi="SchoolBookSanPin" w:cs="SchoolBookSanPin"/>
      <w:sz w:val="20"/>
      <w:szCs w:val="20"/>
      <w:lang w:val="ru-RU"/>
    </w:rPr>
  </w:style>
  <w:style w:type="character" w:customStyle="1" w:styleId="BoldItalicUnderline">
    <w:name w:val="Bold_Italic_Underline"/>
    <w:uiPriority w:val="99"/>
    <w:rsid w:val="007A3D8F"/>
    <w:rPr>
      <w:b/>
      <w:i/>
      <w:u w:val="thick"/>
    </w:rPr>
  </w:style>
  <w:style w:type="paragraph" w:styleId="45">
    <w:name w:val="toc 4"/>
    <w:basedOn w:val="a0"/>
    <w:next w:val="a0"/>
    <w:autoRedefine/>
    <w:uiPriority w:val="39"/>
    <w:unhideWhenUsed/>
    <w:rsid w:val="007A3D8F"/>
    <w:pPr>
      <w:tabs>
        <w:tab w:val="right" w:leader="dot" w:pos="10063"/>
      </w:tabs>
      <w:spacing w:after="0" w:line="240" w:lineRule="auto"/>
      <w:ind w:left="851"/>
    </w:pPr>
  </w:style>
  <w:style w:type="paragraph" w:styleId="56">
    <w:name w:val="toc 5"/>
    <w:basedOn w:val="a0"/>
    <w:next w:val="a0"/>
    <w:autoRedefine/>
    <w:uiPriority w:val="39"/>
    <w:unhideWhenUsed/>
    <w:rsid w:val="007A3D8F"/>
    <w:pPr>
      <w:spacing w:after="100"/>
      <w:ind w:left="880"/>
    </w:pPr>
  </w:style>
  <w:style w:type="paragraph" w:styleId="61">
    <w:name w:val="toc 6"/>
    <w:basedOn w:val="a0"/>
    <w:next w:val="a0"/>
    <w:autoRedefine/>
    <w:uiPriority w:val="39"/>
    <w:unhideWhenUsed/>
    <w:rsid w:val="007A3D8F"/>
    <w:pPr>
      <w:spacing w:after="100"/>
      <w:ind w:left="1100"/>
    </w:pPr>
  </w:style>
  <w:style w:type="paragraph" w:styleId="71">
    <w:name w:val="toc 7"/>
    <w:basedOn w:val="a0"/>
    <w:next w:val="a0"/>
    <w:autoRedefine/>
    <w:uiPriority w:val="39"/>
    <w:unhideWhenUsed/>
    <w:rsid w:val="007A3D8F"/>
    <w:pPr>
      <w:spacing w:after="100"/>
      <w:ind w:left="1320"/>
    </w:pPr>
  </w:style>
  <w:style w:type="paragraph" w:styleId="8">
    <w:name w:val="toc 8"/>
    <w:basedOn w:val="a0"/>
    <w:next w:val="a0"/>
    <w:autoRedefine/>
    <w:uiPriority w:val="39"/>
    <w:unhideWhenUsed/>
    <w:rsid w:val="007A3D8F"/>
    <w:pPr>
      <w:spacing w:after="100"/>
      <w:ind w:left="1540"/>
    </w:pPr>
  </w:style>
  <w:style w:type="paragraph" w:styleId="9">
    <w:name w:val="toc 9"/>
    <w:basedOn w:val="a0"/>
    <w:next w:val="a0"/>
    <w:autoRedefine/>
    <w:uiPriority w:val="39"/>
    <w:unhideWhenUsed/>
    <w:rsid w:val="007A3D8F"/>
    <w:pPr>
      <w:spacing w:after="100"/>
      <w:ind w:left="1760"/>
    </w:pPr>
  </w:style>
  <w:style w:type="character" w:customStyle="1" w:styleId="UnresolvedMention">
    <w:name w:val="Unresolved Mention"/>
    <w:basedOn w:val="a1"/>
    <w:uiPriority w:val="99"/>
    <w:semiHidden/>
    <w:unhideWhenUsed/>
    <w:rsid w:val="007A3D8F"/>
    <w:rPr>
      <w:color w:val="605E5C"/>
      <w:shd w:val="clear" w:color="auto" w:fill="E1DFDD"/>
    </w:rPr>
  </w:style>
  <w:style w:type="numbering" w:customStyle="1" w:styleId="80">
    <w:name w:val="Нет списка8"/>
    <w:next w:val="a3"/>
    <w:uiPriority w:val="99"/>
    <w:semiHidden/>
    <w:unhideWhenUsed/>
    <w:rsid w:val="007A3D8F"/>
  </w:style>
  <w:style w:type="table" w:customStyle="1" w:styleId="81">
    <w:name w:val="Сетка таблицы8"/>
    <w:basedOn w:val="a2"/>
    <w:next w:val="af2"/>
    <w:uiPriority w:val="39"/>
    <w:rsid w:val="007A3D8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8">
    <w:name w:val="Table Normal8"/>
    <w:rsid w:val="007A3D8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8">
    <w:name w:val="основной_1 (Основной Текст)"/>
    <w:basedOn w:val="NoParagraphStyle"/>
    <w:uiPriority w:val="99"/>
    <w:rsid w:val="007A3D8F"/>
    <w:pPr>
      <w:tabs>
        <w:tab w:val="left" w:pos="240"/>
      </w:tabs>
      <w:spacing w:line="240" w:lineRule="atLeast"/>
      <w:ind w:firstLine="227"/>
      <w:jc w:val="both"/>
    </w:pPr>
    <w:rPr>
      <w:rFonts w:ascii="SchoolBookSanPin" w:hAnsi="SchoolBookSanPin" w:cs="SchoolBookSanPin"/>
      <w:sz w:val="20"/>
      <w:szCs w:val="20"/>
      <w:lang w:val="ru-RU"/>
    </w:rPr>
  </w:style>
  <w:style w:type="paragraph" w:customStyle="1" w:styleId="affff">
    <w:name w:val="основной_— (Основной Текст)"/>
    <w:basedOn w:val="18"/>
    <w:uiPriority w:val="99"/>
    <w:rsid w:val="007A3D8F"/>
    <w:pPr>
      <w:ind w:left="227" w:hanging="227"/>
    </w:pPr>
  </w:style>
  <w:style w:type="paragraph" w:customStyle="1" w:styleId="Bull">
    <w:name w:val="Bull (Основной Текст)"/>
    <w:basedOn w:val="affff"/>
    <w:uiPriority w:val="99"/>
    <w:rsid w:val="007A3D8F"/>
  </w:style>
  <w:style w:type="paragraph" w:customStyle="1" w:styleId="46">
    <w:name w:val="4 (Заголовки)"/>
    <w:basedOn w:val="33"/>
    <w:uiPriority w:val="99"/>
    <w:rsid w:val="007A3D8F"/>
    <w:pPr>
      <w:spacing w:after="113"/>
    </w:pPr>
    <w:rPr>
      <w:rFonts w:ascii="OfficinaSansMediumITC-Regular" w:hAnsi="OfficinaSansMediumITC-Regular" w:cs="OfficinaSansMediumITC-Regular"/>
      <w:sz w:val="20"/>
      <w:szCs w:val="20"/>
      <w:lang w:val="en-GB"/>
    </w:rPr>
  </w:style>
  <w:style w:type="paragraph" w:customStyle="1" w:styleId="snoska">
    <w:name w:val="snoska (Доп. текст)"/>
    <w:basedOn w:val="NoParagraphStyle"/>
    <w:uiPriority w:val="99"/>
    <w:rsid w:val="007A3D8F"/>
    <w:pPr>
      <w:spacing w:line="200" w:lineRule="atLeast"/>
      <w:jc w:val="both"/>
    </w:pPr>
    <w:rPr>
      <w:rFonts w:ascii="SchoolBookSanPin" w:hAnsi="SchoolBookSanPin" w:cs="SchoolBookSanPin"/>
      <w:sz w:val="18"/>
      <w:szCs w:val="18"/>
      <w:lang w:val="ru-RU"/>
    </w:rPr>
  </w:style>
  <w:style w:type="paragraph" w:customStyle="1" w:styleId="list-numnew">
    <w:name w:val="list-num_new"/>
    <w:basedOn w:val="a0"/>
    <w:next w:val="a0"/>
    <w:uiPriority w:val="99"/>
    <w:rsid w:val="007A3D8F"/>
    <w:pPr>
      <w:widowControl w:val="0"/>
      <w:tabs>
        <w:tab w:val="left" w:pos="0"/>
        <w:tab w:val="right" w:pos="340"/>
        <w:tab w:val="left" w:pos="397"/>
      </w:tabs>
      <w:autoSpaceDE w:val="0"/>
      <w:autoSpaceDN w:val="0"/>
      <w:adjustRightInd w:val="0"/>
      <w:spacing w:after="0" w:line="240" w:lineRule="atLeast"/>
      <w:ind w:left="397" w:hanging="397"/>
      <w:jc w:val="both"/>
    </w:pPr>
    <w:rPr>
      <w:rFonts w:ascii="SchoolBookSanPin" w:hAnsi="SchoolBookSanPin" w:cs="SchoolBookSanPin"/>
      <w:color w:val="000000"/>
      <w:sz w:val="20"/>
      <w:szCs w:val="20"/>
    </w:rPr>
  </w:style>
  <w:style w:type="character" w:customStyle="1" w:styleId="Superscript">
    <w:name w:val="Superscript"/>
    <w:uiPriority w:val="99"/>
    <w:rsid w:val="007A3D8F"/>
    <w:rPr>
      <w:vertAlign w:val="superscript"/>
    </w:rPr>
  </w:style>
  <w:style w:type="paragraph" w:customStyle="1" w:styleId="body20">
    <w:name w:val="body_2/0"/>
    <w:basedOn w:val="a0"/>
    <w:next w:val="a0"/>
    <w:uiPriority w:val="99"/>
    <w:rsid w:val="007A3D8F"/>
    <w:pPr>
      <w:widowControl w:val="0"/>
      <w:autoSpaceDE w:val="0"/>
      <w:autoSpaceDN w:val="0"/>
      <w:adjustRightInd w:val="0"/>
      <w:spacing w:before="113" w:after="0" w:line="240" w:lineRule="atLeast"/>
      <w:ind w:firstLine="227"/>
      <w:jc w:val="both"/>
    </w:pPr>
    <w:rPr>
      <w:rFonts w:ascii="SchoolBookSanPin" w:hAnsi="SchoolBookSanPin" w:cs="SchoolBookSanPin"/>
      <w:color w:val="000000"/>
      <w:sz w:val="20"/>
      <w:szCs w:val="20"/>
    </w:rPr>
  </w:style>
  <w:style w:type="paragraph" w:customStyle="1" w:styleId="Body0">
    <w:name w:val="Body"/>
    <w:basedOn w:val="a0"/>
    <w:uiPriority w:val="99"/>
    <w:rsid w:val="007A3D8F"/>
    <w:pPr>
      <w:widowControl w:val="0"/>
      <w:tabs>
        <w:tab w:val="left" w:pos="510"/>
      </w:tabs>
      <w:autoSpaceDE w:val="0"/>
      <w:autoSpaceDN w:val="0"/>
      <w:adjustRightInd w:val="0"/>
      <w:spacing w:after="0" w:line="240" w:lineRule="atLeast"/>
      <w:ind w:firstLine="227"/>
      <w:jc w:val="both"/>
      <w:textAlignment w:val="center"/>
    </w:pPr>
    <w:rPr>
      <w:rFonts w:ascii="SchoolBookSanPin" w:hAnsi="SchoolBookSanPin" w:cs="SchoolBookSanPin"/>
      <w:color w:val="000000"/>
      <w:sz w:val="20"/>
      <w:szCs w:val="20"/>
    </w:rPr>
  </w:style>
  <w:style w:type="character" w:customStyle="1" w:styleId="Hyperlink0">
    <w:name w:val="Hyperlink.0"/>
    <w:rsid w:val="007A3D8F"/>
    <w:rPr>
      <w:sz w:val="28"/>
      <w:szCs w:val="28"/>
    </w:rPr>
  </w:style>
  <w:style w:type="paragraph" w:customStyle="1" w:styleId="TableParagraph">
    <w:name w:val="Table Paragraph"/>
    <w:basedOn w:val="a0"/>
    <w:uiPriority w:val="1"/>
    <w:qFormat/>
    <w:rsid w:val="007A3D8F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  <w:lang w:eastAsia="en-US"/>
    </w:rPr>
  </w:style>
  <w:style w:type="paragraph" w:customStyle="1" w:styleId="310">
    <w:name w:val="Заголовок 31"/>
    <w:basedOn w:val="a0"/>
    <w:uiPriority w:val="1"/>
    <w:qFormat/>
    <w:rsid w:val="007A3D8F"/>
    <w:pPr>
      <w:widowControl w:val="0"/>
      <w:autoSpaceDE w:val="0"/>
      <w:autoSpaceDN w:val="0"/>
      <w:spacing w:after="0" w:line="275" w:lineRule="exact"/>
      <w:ind w:left="673"/>
      <w:outlineLvl w:val="3"/>
    </w:pPr>
    <w:rPr>
      <w:rFonts w:eastAsia="Times New Roman" w:cs="Times New Roman"/>
      <w:b/>
      <w:bCs/>
      <w:sz w:val="24"/>
      <w:szCs w:val="24"/>
      <w:lang w:eastAsia="en-US"/>
    </w:rPr>
  </w:style>
  <w:style w:type="paragraph" w:customStyle="1" w:styleId="110">
    <w:name w:val="Заголовок 11"/>
    <w:basedOn w:val="a0"/>
    <w:uiPriority w:val="1"/>
    <w:qFormat/>
    <w:rsid w:val="007A3D8F"/>
    <w:pPr>
      <w:widowControl w:val="0"/>
      <w:autoSpaceDE w:val="0"/>
      <w:autoSpaceDN w:val="0"/>
      <w:spacing w:after="0" w:line="240" w:lineRule="auto"/>
      <w:ind w:left="113"/>
      <w:jc w:val="both"/>
      <w:outlineLvl w:val="1"/>
    </w:pPr>
    <w:rPr>
      <w:rFonts w:eastAsia="Times New Roman" w:cs="Times New Roman"/>
      <w:b/>
      <w:bCs/>
      <w:szCs w:val="28"/>
      <w:lang w:eastAsia="en-US"/>
    </w:rPr>
  </w:style>
  <w:style w:type="paragraph" w:customStyle="1" w:styleId="210">
    <w:name w:val="Заголовок 21"/>
    <w:basedOn w:val="a0"/>
    <w:uiPriority w:val="1"/>
    <w:qFormat/>
    <w:rsid w:val="007A3D8F"/>
    <w:pPr>
      <w:widowControl w:val="0"/>
      <w:autoSpaceDE w:val="0"/>
      <w:autoSpaceDN w:val="0"/>
      <w:spacing w:after="0" w:line="240" w:lineRule="auto"/>
      <w:ind w:left="113" w:right="339" w:hanging="3"/>
      <w:jc w:val="both"/>
      <w:outlineLvl w:val="2"/>
    </w:pPr>
    <w:rPr>
      <w:rFonts w:eastAsia="Times New Roman" w:cs="Times New Roman"/>
      <w:b/>
      <w:bCs/>
      <w:i/>
      <w:iCs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2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13</Pages>
  <Words>4941</Words>
  <Characters>28168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3</dc:creator>
  <cp:keywords/>
  <dc:description/>
  <cp:lastModifiedBy>Светлана</cp:lastModifiedBy>
  <cp:revision>5</cp:revision>
  <dcterms:created xsi:type="dcterms:W3CDTF">2024-01-25T16:44:00Z</dcterms:created>
  <dcterms:modified xsi:type="dcterms:W3CDTF">2024-09-07T13:48:00Z</dcterms:modified>
</cp:coreProperties>
</file>